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869E0" w:rsidR="00554069" w:rsidP="00554069" w:rsidRDefault="00554069" w14:paraId="04BCFB00" w14:textId="77777777">
      <w:pPr>
        <w:jc w:val="center"/>
        <w:rPr>
          <w:rFonts w:ascii="Arial" w:hAnsi="Arial" w:cs="Arial"/>
        </w:rPr>
      </w:pPr>
    </w:p>
    <w:p w:rsidRPr="002869E0" w:rsidR="00554069" w:rsidP="00554069" w:rsidRDefault="00554069" w14:paraId="60F5E16D" w14:textId="648EDF35">
      <w:pPr>
        <w:jc w:val="center"/>
        <w:rPr>
          <w:rFonts w:ascii="Arial" w:hAnsi="Arial" w:cs="Arial"/>
          <w:sz w:val="72"/>
          <w:szCs w:val="72"/>
          <w:lang w:eastAsia="en-GB"/>
        </w:rPr>
      </w:pPr>
      <w:bookmarkStart w:name="_Hlk215740650" w:id="0"/>
      <w:r w:rsidRPr="002869E0">
        <w:rPr>
          <w:rFonts w:ascii="Arial" w:hAnsi="Arial" w:cs="Arial"/>
          <w:b/>
          <w:bCs/>
          <w:sz w:val="72"/>
          <w:szCs w:val="72"/>
          <w:lang w:eastAsia="en-GB"/>
        </w:rPr>
        <w:t xml:space="preserve">Health and Safety Policy </w:t>
      </w:r>
    </w:p>
    <w:p w:rsidRPr="002869E0" w:rsidR="00554069" w:rsidP="00554069" w:rsidRDefault="00554069" w14:paraId="53D5F5CD" w14:textId="77777777">
      <w:pPr>
        <w:jc w:val="center"/>
        <w:rPr>
          <w:rFonts w:ascii="Arial" w:hAnsi="Arial" w:cs="Arial"/>
          <w:lang w:eastAsia="en-GB"/>
        </w:rPr>
      </w:pPr>
    </w:p>
    <w:p w:rsidR="00554069" w:rsidP="5BB2961B" w:rsidRDefault="00554069" w14:paraId="10AC3C92" w14:textId="250F853E">
      <w:pPr>
        <w:pStyle w:val="Normal"/>
        <w:suppressLineNumbers w:val="0"/>
        <w:bidi w:val="0"/>
        <w:spacing w:before="0" w:beforeAutospacing="off" w:after="160" w:afterAutospacing="off" w:line="278" w:lineRule="auto"/>
        <w:ind w:left="0" w:right="0"/>
        <w:jc w:val="center"/>
        <w:rPr>
          <w:rFonts w:ascii="Arial" w:hAnsi="Arial" w:cs="Arial"/>
          <w:sz w:val="28"/>
          <w:szCs w:val="28"/>
          <w:lang w:eastAsia="en-GB"/>
        </w:rPr>
      </w:pPr>
      <w:bookmarkStart w:name="_Hlk215749421" w:id="1"/>
      <w:r w:rsidRPr="5BB2961B" w:rsidR="00554069">
        <w:rPr>
          <w:rFonts w:ascii="Arial" w:hAnsi="Arial" w:cs="Arial"/>
          <w:sz w:val="28"/>
          <w:szCs w:val="28"/>
          <w:lang w:eastAsia="en-GB"/>
        </w:rPr>
        <w:t>The Becklands School Ltd</w:t>
      </w:r>
      <w:r w:rsidRPr="5BB2961B" w:rsidR="6FBDC19E">
        <w:rPr>
          <w:rFonts w:ascii="Arial" w:hAnsi="Arial" w:cs="Arial"/>
          <w:sz w:val="28"/>
          <w:szCs w:val="28"/>
          <w:lang w:eastAsia="en-GB"/>
        </w:rPr>
        <w:t xml:space="preserve"> (including Millbrook Horizons)</w:t>
      </w:r>
    </w:p>
    <w:p w:rsidRPr="002869E0" w:rsidR="00554069" w:rsidP="00554069" w:rsidRDefault="00554069" w14:paraId="084B9526" w14:textId="77777777">
      <w:pPr>
        <w:rPr>
          <w:rFonts w:ascii="Arial" w:hAnsi="Arial" w:cs="Arial"/>
          <w:sz w:val="28"/>
          <w:szCs w:val="36"/>
          <w:lang w:eastAsia="en-GB"/>
        </w:rPr>
      </w:pPr>
    </w:p>
    <w:p w:rsidRPr="002869E0" w:rsidR="00554069" w:rsidP="00554069" w:rsidRDefault="00554069" w14:paraId="56A58322" w14:textId="710C598D">
      <w:pPr>
        <w:jc w:val="center"/>
        <w:rPr>
          <w:rFonts w:ascii="Arial" w:hAnsi="Arial" w:cs="Arial"/>
          <w:lang w:eastAsia="en-GB"/>
        </w:rPr>
      </w:pPr>
      <w:bookmarkStart w:name="_Hlk215749496" w:id="2"/>
      <w:r w:rsidRPr="002869E0">
        <w:rPr>
          <w:rFonts w:ascii="Arial" w:hAnsi="Arial" w:cs="Arial"/>
          <w:noProof/>
        </w:rPr>
        <w:drawing>
          <wp:inline distT="0" distB="0" distL="0" distR="0" wp14:anchorId="5AE7ABF7" wp14:editId="0A4B79A9">
            <wp:extent cx="1511935" cy="1533525"/>
            <wp:effectExtent l="0" t="0" r="0" b="9525"/>
            <wp:docPr id="535723690" name="Picture 1" descr="A logo with peopl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723690" name="Picture 1" descr="A logo with people and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11935" cy="1533525"/>
                    </a:xfrm>
                    <a:prstGeom prst="rect">
                      <a:avLst/>
                    </a:prstGeom>
                    <a:noFill/>
                    <a:ln>
                      <a:noFill/>
                    </a:ln>
                  </pic:spPr>
                </pic:pic>
              </a:graphicData>
            </a:graphic>
          </wp:inline>
        </w:drawing>
      </w:r>
      <w:bookmarkEnd w:id="0"/>
      <w:bookmarkEnd w:id="2"/>
    </w:p>
    <w:bookmarkEnd w:id="1"/>
    <w:p w:rsidRPr="002869E0" w:rsidR="00554069" w:rsidP="7ABA31A0" w:rsidRDefault="065D1A97" w14:paraId="26A48F43" w14:textId="7B4276E2">
      <w:pPr>
        <w:jc w:val="center"/>
        <w:rPr>
          <w:rFonts w:ascii="Arial" w:hAnsi="Arial" w:cs="Arial"/>
          <w:lang w:eastAsia="en-GB"/>
        </w:rPr>
      </w:pPr>
      <w:r w:rsidR="065D1A97">
        <w:drawing>
          <wp:inline wp14:editId="7F620D0A" wp14:anchorId="1259F7C9">
            <wp:extent cx="1563171" cy="1583858"/>
            <wp:effectExtent l="0" t="0" r="0" b="0"/>
            <wp:docPr id="5247186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4718696" name="Picture 524718696"/>
                    <pic:cNvPicPr/>
                  </pic:nvPicPr>
                  <pic:blipFill>
                    <a:blip xmlns:r="http://schemas.openxmlformats.org/officeDocument/2006/relationships" r:embed="rId12">
                      <a:extLst>
                        <a:ext uri="{28A0092B-C50C-407E-A947-70E740481C1C}">
                          <a14:useLocalDpi xmlns:a14="http://schemas.microsoft.com/office/drawing/2010/main"/>
                        </a:ext>
                      </a:extLst>
                    </a:blip>
                    <a:srcRect l="1772" t="0" r="1012" b="0"/>
                    <a:stretch>
                      <a:fillRect/>
                    </a:stretch>
                  </pic:blipFill>
                  <pic:spPr>
                    <a:xfrm rot="0">
                      <a:off x="0" y="0"/>
                      <a:ext cx="1563171" cy="1583858"/>
                    </a:xfrm>
                    <a:prstGeom prst="rect">
                      <a:avLst/>
                    </a:prstGeom>
                  </pic:spPr>
                </pic:pic>
              </a:graphicData>
            </a:graphic>
          </wp:inline>
        </w:drawing>
      </w:r>
    </w:p>
    <w:p w:rsidRPr="002869E0" w:rsidR="00554069" w:rsidP="7ABA31A0" w:rsidRDefault="00554069" w14:paraId="5B23F27D" w14:textId="0461A33D">
      <w:pPr>
        <w:rPr>
          <w:rFonts w:ascii="Arial" w:hAnsi="Arial" w:cs="Arial"/>
          <w:lang w:eastAsia="en-GB"/>
        </w:rPr>
      </w:pPr>
    </w:p>
    <w:p w:rsidRPr="002869E0" w:rsidR="00554069" w:rsidP="00554069" w:rsidRDefault="00554069" w14:paraId="0D1A91FC" w14:textId="77777777">
      <w:pPr>
        <w:rPr>
          <w:rFonts w:ascii="Arial" w:hAnsi="Arial" w:cs="Arial"/>
          <w:lang w:eastAsia="en-GB"/>
        </w:rPr>
      </w:pPr>
    </w:p>
    <w:p w:rsidRPr="002869E0" w:rsidR="00554069" w:rsidP="00554069" w:rsidRDefault="00554069" w14:paraId="7C0225C6" w14:textId="334288FC">
      <w:pPr>
        <w:rPr>
          <w:rFonts w:ascii="Arial" w:hAnsi="Arial" w:cs="Arial"/>
          <w:lang w:eastAsia="en-GB"/>
        </w:rPr>
      </w:pPr>
    </w:p>
    <w:p w:rsidRPr="002869E0" w:rsidR="00554069" w:rsidP="00554069" w:rsidRDefault="00554069" w14:paraId="232B836A" w14:textId="77777777">
      <w:pPr>
        <w:rPr>
          <w:rFonts w:ascii="Arial" w:hAnsi="Arial" w:cs="Arial"/>
          <w:lang w:eastAsia="en-GB"/>
        </w:rPr>
      </w:pPr>
    </w:p>
    <w:p w:rsidRPr="002869E0" w:rsidR="00554069" w:rsidP="00554069" w:rsidRDefault="00554069" w14:paraId="575D4735" w14:textId="77777777">
      <w:pPr>
        <w:rPr>
          <w:rFonts w:ascii="Arial" w:hAnsi="Arial" w:cs="Arial"/>
          <w:b/>
          <w:bCs/>
          <w:lang w:eastAsia="en-GB"/>
        </w:rPr>
      </w:pPr>
    </w:p>
    <w:tbl>
      <w:tblPr>
        <w:tblW w:w="9720" w:type="dxa"/>
        <w:tblBorders>
          <w:top w:val="nil"/>
          <w:left w:val="nil"/>
          <w:bottom w:val="nil"/>
          <w:right w:val="nil"/>
          <w:insideH w:val="single" w:color="FFFFFF" w:themeColor="background1" w:sz="18" w:space="0"/>
          <w:insideV w:val="nil"/>
        </w:tblBorders>
        <w:tblCellMar>
          <w:left w:w="0" w:type="dxa"/>
          <w:right w:w="0" w:type="dxa"/>
        </w:tblCellMar>
        <w:tblLook w:val="04A0" w:firstRow="1" w:lastRow="0" w:firstColumn="1" w:lastColumn="0" w:noHBand="0" w:noVBand="1"/>
      </w:tblPr>
      <w:tblGrid>
        <w:gridCol w:w="1956"/>
        <w:gridCol w:w="4394"/>
        <w:gridCol w:w="3370"/>
      </w:tblGrid>
      <w:tr w:rsidRPr="002869E0" w:rsidR="00554069" w:rsidTr="5BB2961B" w14:paraId="3DE5DFBB" w14:textId="77777777">
        <w:tc>
          <w:tcPr>
            <w:tcW w:w="1956" w:type="dxa"/>
            <w:tcBorders>
              <w:bottom w:val="single" w:color="FFFFFF" w:themeColor="background1" w:sz="18" w:space="0"/>
            </w:tcBorders>
            <w:shd w:val="clear" w:color="auto" w:fill="D8DFDE"/>
            <w:tcMar>
              <w:top w:w="57" w:type="dxa"/>
              <w:left w:w="113" w:type="dxa"/>
              <w:bottom w:w="57" w:type="dxa"/>
              <w:right w:w="113" w:type="dxa"/>
            </w:tcMar>
            <w:hideMark/>
          </w:tcPr>
          <w:p w:rsidRPr="002869E0" w:rsidR="00554069" w:rsidP="00840DC7" w:rsidRDefault="00554069" w14:paraId="3081A3F5" w14:textId="77777777">
            <w:pPr>
              <w:rPr>
                <w:rFonts w:ascii="Arial" w:hAnsi="Arial" w:cs="Arial"/>
                <w:color w:val="000000"/>
                <w:lang w:eastAsia="en-GB"/>
              </w:rPr>
            </w:pPr>
            <w:bookmarkStart w:name="_Hlk215740690" w:id="3"/>
            <w:r w:rsidRPr="002869E0">
              <w:rPr>
                <w:rFonts w:ascii="Arial" w:hAnsi="Arial" w:cs="Arial"/>
                <w:b/>
                <w:bCs/>
                <w:color w:val="000000"/>
                <w:lang w:eastAsia="en-GB"/>
              </w:rPr>
              <w:t>Approved by:</w:t>
            </w:r>
          </w:p>
        </w:tc>
        <w:tc>
          <w:tcPr>
            <w:tcW w:w="4394" w:type="dxa"/>
            <w:tcBorders>
              <w:bottom w:val="single" w:color="FFFFFF" w:themeColor="background1" w:sz="18" w:space="0"/>
            </w:tcBorders>
            <w:shd w:val="clear" w:color="auto" w:fill="D8DFDE"/>
            <w:tcMar>
              <w:top w:w="57" w:type="dxa"/>
              <w:left w:w="113" w:type="dxa"/>
              <w:bottom w:w="57" w:type="dxa"/>
              <w:right w:w="113" w:type="dxa"/>
            </w:tcMar>
            <w:hideMark/>
          </w:tcPr>
          <w:p w:rsidRPr="002869E0" w:rsidR="00554069" w:rsidP="00840DC7" w:rsidRDefault="00554069" w14:paraId="787BB076" w14:textId="77777777">
            <w:pPr>
              <w:ind w:right="850"/>
              <w:rPr>
                <w:rFonts w:ascii="Arial" w:hAnsi="Arial" w:cs="Arial"/>
                <w:color w:val="000000"/>
                <w:sz w:val="22"/>
                <w:szCs w:val="22"/>
                <w:lang w:eastAsia="en-GB"/>
              </w:rPr>
            </w:pPr>
            <w:r w:rsidRPr="002869E0">
              <w:rPr>
                <w:rFonts w:ascii="Arial" w:hAnsi="Arial" w:cs="Arial"/>
                <w:color w:val="000000"/>
                <w:sz w:val="22"/>
                <w:szCs w:val="22"/>
                <w:lang w:eastAsia="en-GB"/>
              </w:rPr>
              <w:t>Claire Horsfield, Ops Director</w:t>
            </w:r>
          </w:p>
        </w:tc>
        <w:tc>
          <w:tcPr>
            <w:tcW w:w="3370" w:type="dxa"/>
            <w:tcBorders>
              <w:bottom w:val="single" w:color="FFFFFF" w:themeColor="background1" w:sz="18" w:space="0"/>
            </w:tcBorders>
            <w:shd w:val="clear" w:color="auto" w:fill="D8DFDE"/>
            <w:tcMar>
              <w:top w:w="57" w:type="dxa"/>
              <w:left w:w="113" w:type="dxa"/>
              <w:bottom w:w="57" w:type="dxa"/>
              <w:right w:w="113" w:type="dxa"/>
            </w:tcMar>
            <w:hideMark/>
          </w:tcPr>
          <w:p w:rsidRPr="002869E0" w:rsidR="00554069" w:rsidP="00840DC7" w:rsidRDefault="00554069" w14:paraId="3C2DA37E" w14:textId="0A0E72F3">
            <w:pPr>
              <w:ind w:right="850"/>
              <w:rPr>
                <w:rFonts w:ascii="Arial" w:hAnsi="Arial" w:cs="Arial"/>
                <w:color w:val="000000"/>
                <w:sz w:val="22"/>
                <w:szCs w:val="22"/>
                <w:lang w:eastAsia="en-GB"/>
              </w:rPr>
            </w:pPr>
            <w:r w:rsidRPr="7ABA31A0">
              <w:rPr>
                <w:rFonts w:ascii="Arial" w:hAnsi="Arial" w:cs="Arial"/>
                <w:b/>
                <w:bCs/>
                <w:color w:val="000000" w:themeColor="text1"/>
                <w:sz w:val="22"/>
                <w:szCs w:val="22"/>
                <w:lang w:eastAsia="en-GB"/>
              </w:rPr>
              <w:t>Date:</w:t>
            </w:r>
            <w:r w:rsidRPr="7ABA31A0">
              <w:rPr>
                <w:rFonts w:ascii="Arial" w:hAnsi="Arial" w:cs="Arial"/>
                <w:color w:val="000000" w:themeColor="text1"/>
                <w:sz w:val="22"/>
                <w:szCs w:val="22"/>
                <w:lang w:eastAsia="en-GB"/>
              </w:rPr>
              <w:t xml:space="preserve"> </w:t>
            </w:r>
            <w:r w:rsidRPr="7ABA31A0" w:rsidR="3BCB6032">
              <w:rPr>
                <w:rFonts w:ascii="Arial" w:hAnsi="Arial" w:cs="Arial"/>
                <w:color w:val="000000" w:themeColor="text1"/>
                <w:sz w:val="22"/>
                <w:szCs w:val="22"/>
                <w:lang w:eastAsia="en-GB"/>
              </w:rPr>
              <w:t>15/05/2026</w:t>
            </w:r>
          </w:p>
        </w:tc>
      </w:tr>
      <w:tr w:rsidRPr="002869E0" w:rsidR="00554069" w:rsidTr="5BB2961B" w14:paraId="457DAD92" w14:textId="77777777">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2869E0" w:rsidR="00554069" w:rsidP="00840DC7" w:rsidRDefault="00554069" w14:paraId="36C4E34C" w14:textId="77777777">
            <w:pPr>
              <w:rPr>
                <w:rFonts w:ascii="Arial" w:hAnsi="Arial" w:cs="Arial"/>
                <w:color w:val="000000"/>
                <w:lang w:eastAsia="en-GB"/>
              </w:rPr>
            </w:pPr>
            <w:r w:rsidRPr="002869E0">
              <w:rPr>
                <w:rFonts w:ascii="Arial" w:hAnsi="Arial" w:cs="Arial"/>
                <w:b/>
                <w:bCs/>
                <w:color w:val="000000"/>
                <w:lang w:eastAsia="en-GB"/>
              </w:rPr>
              <w:t>Next review on:</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2869E0" w:rsidR="00554069" w:rsidP="00840DC7" w:rsidRDefault="5CF36831" w14:paraId="3A50B6B2" w14:textId="31F63B32">
            <w:pPr>
              <w:ind w:right="850"/>
              <w:rPr>
                <w:rFonts w:ascii="Arial" w:hAnsi="Arial" w:cs="Arial"/>
                <w:color w:val="000000"/>
                <w:sz w:val="22"/>
                <w:szCs w:val="22"/>
                <w:lang w:eastAsia="en-GB"/>
              </w:rPr>
            </w:pPr>
            <w:r w:rsidRPr="055653F9" w:rsidR="5CF36831">
              <w:rPr>
                <w:rFonts w:ascii="Arial" w:hAnsi="Arial" w:cs="Arial"/>
                <w:color w:val="000000" w:themeColor="text1" w:themeTint="FF" w:themeShade="FF"/>
                <w:sz w:val="22"/>
                <w:szCs w:val="22"/>
                <w:lang w:eastAsia="en-GB"/>
              </w:rPr>
              <w:t>15/05/</w:t>
            </w:r>
            <w:r w:rsidRPr="055653F9" w:rsidR="00554069">
              <w:rPr>
                <w:rFonts w:ascii="Arial" w:hAnsi="Arial" w:cs="Arial"/>
                <w:color w:val="000000" w:themeColor="text1" w:themeTint="FF" w:themeShade="FF"/>
                <w:sz w:val="22"/>
                <w:szCs w:val="22"/>
                <w:lang w:eastAsia="en-GB"/>
              </w:rPr>
              <w:t>202</w:t>
            </w:r>
            <w:r w:rsidRPr="055653F9" w:rsidR="59214723">
              <w:rPr>
                <w:rFonts w:ascii="Arial" w:hAnsi="Arial" w:cs="Arial"/>
                <w:color w:val="000000" w:themeColor="text1" w:themeTint="FF" w:themeShade="FF"/>
                <w:sz w:val="22"/>
                <w:szCs w:val="22"/>
                <w:lang w:eastAsia="en-GB"/>
              </w:rPr>
              <w:t>7</w:t>
            </w:r>
          </w:p>
        </w:tc>
      </w:tr>
      <w:tr w:rsidR="43AC339C" w:rsidTr="5BB2961B" w14:paraId="02FE0C92" w14:textId="77777777">
        <w:trPr>
          <w:trHeight w:val="300"/>
        </w:trPr>
        <w:tc>
          <w:tcPr>
            <w:tcW w:w="195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1387DD9A" w:rsidP="43AC339C" w:rsidRDefault="1387DD9A" w14:paraId="4A49BA26" w14:textId="6CA3B3C3">
            <w:pPr>
              <w:rPr>
                <w:rFonts w:ascii="Arial" w:hAnsi="Arial" w:cs="Arial"/>
                <w:b/>
                <w:bCs/>
                <w:color w:val="000000" w:themeColor="text1"/>
                <w:lang w:eastAsia="en-GB"/>
              </w:rPr>
            </w:pPr>
            <w:r w:rsidRPr="43AC339C">
              <w:rPr>
                <w:rFonts w:ascii="Arial" w:hAnsi="Arial" w:cs="Arial"/>
                <w:b/>
                <w:bCs/>
                <w:color w:val="000000" w:themeColor="text1"/>
                <w:lang w:eastAsia="en-GB"/>
              </w:rPr>
              <w:t>Governors ratified:</w:t>
            </w:r>
          </w:p>
        </w:tc>
        <w:tc>
          <w:tcPr>
            <w:tcW w:w="776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49FE1AE8" w:rsidP="43AC339C" w:rsidRDefault="00A51332" w14:paraId="3A736B13" w14:textId="1CA9F688">
            <w:pPr>
              <w:rPr>
                <w:rFonts w:ascii="Arial" w:hAnsi="Arial" w:cs="Arial"/>
                <w:color w:val="000000" w:themeColor="text1"/>
                <w:sz w:val="22"/>
                <w:szCs w:val="22"/>
                <w:lang w:eastAsia="en-GB"/>
              </w:rPr>
            </w:pPr>
            <w:r w:rsidRPr="5BB2961B" w:rsidR="058CE075">
              <w:rPr>
                <w:rFonts w:ascii="Arial" w:hAnsi="Arial" w:cs="Arial"/>
                <w:color w:val="000000" w:themeColor="text1" w:themeTint="FF" w:themeShade="FF"/>
                <w:sz w:val="22"/>
                <w:szCs w:val="22"/>
                <w:lang w:eastAsia="en-GB"/>
              </w:rPr>
              <w:t>07</w:t>
            </w:r>
            <w:r w:rsidRPr="5BB2961B" w:rsidR="058CE075">
              <w:rPr>
                <w:rFonts w:ascii="Arial" w:hAnsi="Arial" w:cs="Arial"/>
                <w:color w:val="000000" w:themeColor="text1" w:themeTint="FF" w:themeShade="FF"/>
                <w:sz w:val="22"/>
                <w:szCs w:val="22"/>
                <w:vertAlign w:val="superscript"/>
                <w:lang w:eastAsia="en-GB"/>
              </w:rPr>
              <w:t>th</w:t>
            </w:r>
            <w:r w:rsidRPr="5BB2961B" w:rsidR="058CE075">
              <w:rPr>
                <w:rFonts w:ascii="Arial" w:hAnsi="Arial" w:cs="Arial"/>
                <w:color w:val="000000" w:themeColor="text1" w:themeTint="FF" w:themeShade="FF"/>
                <w:sz w:val="22"/>
                <w:szCs w:val="22"/>
                <w:lang w:eastAsia="en-GB"/>
              </w:rPr>
              <w:t xml:space="preserve"> July 2026</w:t>
            </w:r>
          </w:p>
        </w:tc>
      </w:tr>
      <w:bookmarkEnd w:id="3"/>
    </w:tbl>
    <w:p w:rsidRPr="002869E0" w:rsidR="00554069" w:rsidP="7C31268C" w:rsidRDefault="00554069" w14:paraId="4364BA4A"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p>
    <w:p w:rsidRPr="00A55BAB" w:rsidR="004E2DF7" w:rsidP="7C31268C" w:rsidRDefault="004E2DF7" w14:paraId="1DD45433" w14:textId="77777777">
      <w:pPr>
        <w:shd w:val="clear" w:color="auto" w:fill="FFFFFF" w:themeFill="background1"/>
        <w:spacing w:before="75" w:after="75" w:line="240" w:lineRule="auto"/>
        <w:outlineLvl w:val="3"/>
        <w:rPr>
          <w:rFonts w:ascii="Arial" w:hAnsi="Arial" w:eastAsia="Arial Nova" w:cs="Arial"/>
          <w:b/>
          <w:bCs/>
          <w:kern w:val="0"/>
          <w:lang w:eastAsia="en-GB"/>
          <w14:ligatures w14:val="none"/>
        </w:rPr>
      </w:pPr>
    </w:p>
    <w:sdt>
      <w:sdtPr>
        <w:id w:val="911580609"/>
        <w:docPartObj>
          <w:docPartGallery w:val="Table of Contents"/>
          <w:docPartUnique/>
        </w:docPartObj>
        <w:rPr>
          <w:rFonts w:ascii="Arial" w:hAnsi="Arial" w:eastAsia="" w:cs="Arial" w:eastAsiaTheme="minorEastAsia"/>
          <w:color w:val="auto"/>
          <w:kern w:val="2"/>
          <w:sz w:val="24"/>
          <w:szCs w:val="24"/>
          <w:lang w:eastAsia="en-US"/>
          <w14:ligatures w14:val="standardContextual"/>
        </w:rPr>
      </w:sdtPr>
      <w:sdtEndPr>
        <w:rPr>
          <w:rFonts w:ascii="Arial" w:hAnsi="Arial" w:eastAsia="" w:cs="Arial" w:eastAsiaTheme="minorEastAsia"/>
          <w:b w:val="1"/>
          <w:bCs w:val="1"/>
          <w:color w:val="auto"/>
          <w:sz w:val="24"/>
          <w:szCs w:val="24"/>
          <w:lang w:eastAsia="en-US"/>
        </w:rPr>
      </w:sdtEndPr>
      <w:sdtContent>
        <w:p w:rsidRPr="00A55BAB" w:rsidR="00927E96" w:rsidRDefault="00927E96" w14:paraId="5024D0EA" w14:textId="55688B2E">
          <w:pPr>
            <w:pStyle w:val="TOCHeading"/>
            <w:rPr>
              <w:rFonts w:ascii="Arial" w:hAnsi="Arial" w:cs="Arial"/>
              <w:color w:val="auto"/>
            </w:rPr>
          </w:pPr>
          <w:r w:rsidRPr="00A55BAB">
            <w:rPr>
              <w:rFonts w:ascii="Arial" w:hAnsi="Arial" w:cs="Arial"/>
              <w:color w:val="auto"/>
            </w:rPr>
            <w:t>Contents</w:t>
          </w:r>
        </w:p>
        <w:p w:rsidRPr="00A55BAB" w:rsidR="00E822BF" w:rsidP="005336AE" w:rsidRDefault="00E822BF" w14:paraId="15264665" w14:textId="02D37922">
          <w:pPr>
            <w:pStyle w:val="TOC3"/>
            <w:rPr>
              <w:rFonts w:ascii="Arial" w:hAnsi="Arial" w:cs="Arial"/>
            </w:rPr>
          </w:pPr>
          <w:r w:rsidRPr="00A55BAB">
            <w:rPr>
              <w:rFonts w:ascii="Arial" w:hAnsi="Arial" w:cs="Arial"/>
            </w:rPr>
            <w:t>Introduction</w:t>
          </w:r>
          <w:r w:rsidRPr="00A55BAB">
            <w:rPr>
              <w:rFonts w:ascii="Arial" w:hAnsi="Arial" w:cs="Arial"/>
            </w:rPr>
            <w:tab/>
          </w:r>
          <w:r w:rsidRPr="00A55BAB" w:rsidR="0071424B">
            <w:rPr>
              <w:rFonts w:ascii="Arial" w:hAnsi="Arial" w:cs="Arial"/>
            </w:rPr>
            <w:t>2</w:t>
          </w:r>
        </w:p>
        <w:p w:rsidRPr="00A55BAB" w:rsidR="0071424B" w:rsidP="005336AE" w:rsidRDefault="0071424B" w14:paraId="589509C3" w14:textId="2D1AAE26">
          <w:pPr>
            <w:pStyle w:val="TOC3"/>
            <w:rPr>
              <w:rFonts w:ascii="Arial" w:hAnsi="Arial" w:cs="Arial"/>
            </w:rPr>
          </w:pPr>
          <w:r w:rsidRPr="00A55BAB">
            <w:rPr>
              <w:rFonts w:ascii="Arial" w:hAnsi="Arial" w:cs="Arial"/>
            </w:rPr>
            <w:t>Aims</w:t>
          </w:r>
          <w:r w:rsidRPr="00A55BAB">
            <w:rPr>
              <w:rFonts w:ascii="Arial" w:hAnsi="Arial" w:cs="Arial"/>
            </w:rPr>
            <w:tab/>
          </w:r>
          <w:r w:rsidRPr="00A55BAB">
            <w:rPr>
              <w:rFonts w:ascii="Arial" w:hAnsi="Arial" w:cs="Arial"/>
            </w:rPr>
            <w:t>2</w:t>
          </w:r>
        </w:p>
        <w:p w:rsidRPr="00A55BAB" w:rsidR="0071424B" w:rsidP="005336AE" w:rsidRDefault="00357EB2" w14:paraId="643CE62F" w14:textId="60C47FC8">
          <w:pPr>
            <w:pStyle w:val="TOC3"/>
            <w:rPr>
              <w:rFonts w:ascii="Arial" w:hAnsi="Arial" w:cs="Arial"/>
            </w:rPr>
          </w:pPr>
          <w:r w:rsidRPr="00A55BAB">
            <w:rPr>
              <w:rFonts w:ascii="Arial" w:hAnsi="Arial" w:cs="Arial"/>
            </w:rPr>
            <w:t xml:space="preserve">Responsibilities </w:t>
          </w:r>
          <w:r w:rsidRPr="00A55BAB" w:rsidR="0071424B">
            <w:rPr>
              <w:rFonts w:ascii="Arial" w:hAnsi="Arial" w:cs="Arial"/>
            </w:rPr>
            <w:tab/>
          </w:r>
          <w:r w:rsidRPr="00A55BAB" w:rsidR="00491108">
            <w:rPr>
              <w:rFonts w:ascii="Arial" w:hAnsi="Arial" w:cs="Arial"/>
            </w:rPr>
            <w:t>2</w:t>
          </w:r>
        </w:p>
        <w:p w:rsidRPr="00A55BAB" w:rsidR="005336AE" w:rsidP="005336AE" w:rsidRDefault="005336AE" w14:paraId="0E868BCD" w14:textId="23210C96">
          <w:pPr>
            <w:pStyle w:val="TOC3"/>
            <w:rPr>
              <w:rFonts w:ascii="Arial" w:hAnsi="Arial" w:cs="Arial"/>
            </w:rPr>
          </w:pPr>
          <w:r w:rsidRPr="00A55BAB">
            <w:rPr>
              <w:rFonts w:ascii="Arial" w:hAnsi="Arial" w:cs="Arial"/>
            </w:rPr>
            <w:t>Safe Procedures</w:t>
          </w:r>
          <w:r w:rsidRPr="00A55BAB" w:rsidR="0020475D">
            <w:rPr>
              <w:rFonts w:ascii="Arial" w:hAnsi="Arial" w:cs="Arial"/>
            </w:rPr>
            <w:t xml:space="preserve"> </w:t>
          </w:r>
          <w:r w:rsidRPr="00A55BAB" w:rsidR="0020475D">
            <w:rPr>
              <w:rFonts w:ascii="Arial" w:hAnsi="Arial" w:cs="Arial"/>
            </w:rPr>
            <w:tab/>
          </w:r>
          <w:r w:rsidRPr="00A55BAB" w:rsidR="00491108">
            <w:rPr>
              <w:rFonts w:ascii="Arial" w:hAnsi="Arial" w:cs="Arial"/>
            </w:rPr>
            <w:t>4</w:t>
          </w:r>
        </w:p>
        <w:p w:rsidRPr="00A55BAB" w:rsidR="005336AE" w:rsidP="005336AE" w:rsidRDefault="005336AE" w14:paraId="6C5F9CC4" w14:textId="41F67D25">
          <w:pPr>
            <w:pStyle w:val="TOC3"/>
            <w:rPr>
              <w:rFonts w:ascii="Arial" w:hAnsi="Arial" w:cs="Arial"/>
            </w:rPr>
          </w:pPr>
          <w:r w:rsidRPr="00A55BAB">
            <w:rPr>
              <w:rFonts w:ascii="Arial" w:hAnsi="Arial" w:cs="Arial"/>
            </w:rPr>
            <w:t>S</w:t>
          </w:r>
          <w:r w:rsidRPr="00A55BAB">
            <w:rPr>
              <w:rFonts w:ascii="Arial" w:hAnsi="Arial" w:cs="Arial"/>
              <w:lang w:eastAsia="en-GB"/>
            </w:rPr>
            <w:t>pecific risks and mitigations</w:t>
          </w:r>
          <w:r w:rsidRPr="00A55BAB" w:rsidR="00712308">
            <w:rPr>
              <w:rFonts w:ascii="Arial" w:hAnsi="Arial" w:cs="Arial"/>
              <w:lang w:eastAsia="en-GB"/>
            </w:rPr>
            <w:tab/>
          </w:r>
          <w:r w:rsidRPr="00A55BAB" w:rsidR="00712308">
            <w:rPr>
              <w:rFonts w:ascii="Arial" w:hAnsi="Arial" w:cs="Arial"/>
              <w:lang w:eastAsia="en-GB"/>
            </w:rPr>
            <w:t>5</w:t>
          </w:r>
        </w:p>
        <w:p w:rsidRPr="00A55BAB" w:rsidR="0020475D" w:rsidP="005336AE" w:rsidRDefault="005336AE" w14:paraId="5009CC41" w14:textId="323C8159">
          <w:pPr>
            <w:pStyle w:val="TOC3"/>
            <w:rPr>
              <w:rFonts w:ascii="Arial" w:hAnsi="Arial" w:cs="Arial"/>
            </w:rPr>
          </w:pPr>
          <w:r w:rsidRPr="00A55BAB">
            <w:rPr>
              <w:rFonts w:ascii="Arial" w:hAnsi="Arial" w:cs="Arial"/>
            </w:rPr>
            <w:t>Fire Safety Procedures</w:t>
          </w:r>
          <w:r w:rsidRPr="00A55BAB">
            <w:rPr>
              <w:rFonts w:ascii="Arial" w:hAnsi="Arial" w:cs="Arial"/>
            </w:rPr>
            <w:tab/>
          </w:r>
          <w:r w:rsidRPr="00A55BAB" w:rsidR="00712308">
            <w:rPr>
              <w:rFonts w:ascii="Arial" w:hAnsi="Arial" w:cs="Arial"/>
            </w:rPr>
            <w:t>8</w:t>
          </w:r>
        </w:p>
        <w:p w:rsidRPr="00A55BAB" w:rsidR="0071424B" w:rsidP="00D63A1E" w:rsidRDefault="005336AE" w14:paraId="21AE9DBF" w14:textId="31C2EAAD">
          <w:pPr>
            <w:pStyle w:val="TOC3"/>
            <w:rPr>
              <w:rFonts w:ascii="Arial" w:hAnsi="Arial" w:cs="Arial"/>
            </w:rPr>
          </w:pPr>
          <w:r w:rsidRPr="00A55BAB">
            <w:rPr>
              <w:rFonts w:ascii="Arial" w:hAnsi="Arial" w:cs="Arial"/>
            </w:rPr>
            <w:t>E-Safety Procedur</w:t>
          </w:r>
          <w:r w:rsidRPr="00A55BAB" w:rsidR="00D63A1E">
            <w:rPr>
              <w:rFonts w:ascii="Arial" w:hAnsi="Arial" w:cs="Arial"/>
            </w:rPr>
            <w:t>e</w:t>
          </w:r>
          <w:r w:rsidRPr="00A55BAB" w:rsidR="0071424B">
            <w:rPr>
              <w:rFonts w:ascii="Arial" w:hAnsi="Arial" w:cs="Arial"/>
            </w:rPr>
            <w:tab/>
          </w:r>
          <w:r w:rsidRPr="00A55BAB" w:rsidR="00D63A1E">
            <w:rPr>
              <w:rFonts w:ascii="Arial" w:hAnsi="Arial" w:cs="Arial"/>
            </w:rPr>
            <w:t>1</w:t>
          </w:r>
          <w:r w:rsidRPr="00A55BAB" w:rsidR="00712308">
            <w:rPr>
              <w:rFonts w:ascii="Arial" w:hAnsi="Arial" w:cs="Arial"/>
            </w:rPr>
            <w:t>1</w:t>
          </w:r>
        </w:p>
        <w:p w:rsidR="00E33AE2" w:rsidP="005336AE" w:rsidRDefault="00D63A1E" w14:paraId="538B3761" w14:textId="77777777">
          <w:pPr>
            <w:pStyle w:val="TOC3"/>
            <w:rPr>
              <w:noProof/>
            </w:rPr>
          </w:pPr>
          <w:r w:rsidRPr="00A55BAB">
            <w:rPr>
              <w:rFonts w:ascii="Arial" w:hAnsi="Arial" w:cs="Arial"/>
            </w:rPr>
            <w:t>Medical</w:t>
          </w:r>
          <w:r w:rsidRPr="00A55BAB" w:rsidR="00F04524">
            <w:rPr>
              <w:rFonts w:ascii="Arial" w:hAnsi="Arial" w:cs="Arial"/>
            </w:rPr>
            <w:t xml:space="preserve"> First Aid </w:t>
          </w:r>
          <w:r w:rsidRPr="00A55BAB" w:rsidR="00712308">
            <w:rPr>
              <w:rFonts w:ascii="Arial" w:hAnsi="Arial" w:cs="Arial"/>
            </w:rPr>
            <w:tab/>
          </w:r>
          <w:r w:rsidRPr="00A55BAB" w:rsidR="00712308">
            <w:rPr>
              <w:rFonts w:ascii="Arial" w:hAnsi="Arial" w:cs="Arial"/>
            </w:rPr>
            <w:t>13</w:t>
          </w:r>
          <w:r w:rsidRPr="00A55BAB" w:rsidR="00927E96">
            <w:rPr>
              <w:rFonts w:ascii="Arial" w:hAnsi="Arial" w:cs="Arial"/>
            </w:rPr>
            <w:fldChar w:fldCharType="begin"/>
          </w:r>
          <w:r w:rsidRPr="00A55BAB" w:rsidR="00927E96">
            <w:rPr>
              <w:rFonts w:ascii="Arial" w:hAnsi="Arial" w:cs="Arial"/>
            </w:rPr>
            <w:instrText xml:space="preserve"> TOC \o "1-3" \h \z \u </w:instrText>
          </w:r>
          <w:r w:rsidRPr="00A55BAB" w:rsidR="00927E96">
            <w:rPr>
              <w:rFonts w:ascii="Arial" w:hAnsi="Arial" w:cs="Arial"/>
            </w:rPr>
            <w:fldChar w:fldCharType="separate"/>
          </w:r>
        </w:p>
        <w:p w:rsidR="00E33AE2" w:rsidRDefault="00E33AE2" w14:paraId="1ED874C8" w14:textId="69FF8672">
          <w:pPr>
            <w:pStyle w:val="TOC3"/>
            <w:rPr>
              <w:rFonts w:eastAsiaTheme="minorEastAsia"/>
              <w:noProof/>
              <w:lang w:eastAsia="en-GB"/>
            </w:rPr>
          </w:pPr>
          <w:hyperlink w:history="1" w:anchor="_Toc231805916">
            <w:r w:rsidRPr="003611C5">
              <w:rPr>
                <w:rStyle w:val="Hyperlink"/>
                <w:rFonts w:ascii="Arial" w:hAnsi="Arial" w:cs="Arial"/>
                <w:i/>
                <w:iCs/>
                <w:noProof/>
              </w:rPr>
              <w:t>Dysregulated Student Behaviour</w:t>
            </w:r>
            <w:r>
              <w:rPr>
                <w:noProof/>
                <w:webHidden/>
              </w:rPr>
              <w:tab/>
            </w:r>
            <w:r>
              <w:rPr>
                <w:noProof/>
                <w:webHidden/>
              </w:rPr>
              <w:fldChar w:fldCharType="begin"/>
            </w:r>
            <w:r>
              <w:rPr>
                <w:noProof/>
                <w:webHidden/>
              </w:rPr>
              <w:instrText xml:space="preserve"> PAGEREF _Toc231805916 \h </w:instrText>
            </w:r>
            <w:r>
              <w:rPr>
                <w:noProof/>
                <w:webHidden/>
              </w:rPr>
            </w:r>
            <w:r>
              <w:rPr>
                <w:noProof/>
                <w:webHidden/>
              </w:rPr>
              <w:fldChar w:fldCharType="separate"/>
            </w:r>
            <w:r>
              <w:rPr>
                <w:noProof/>
                <w:webHidden/>
              </w:rPr>
              <w:t>6</w:t>
            </w:r>
            <w:r>
              <w:rPr>
                <w:noProof/>
                <w:webHidden/>
              </w:rPr>
              <w:fldChar w:fldCharType="end"/>
            </w:r>
          </w:hyperlink>
        </w:p>
        <w:p w:rsidR="00E33AE2" w:rsidRDefault="00E33AE2" w14:paraId="7104EFC0" w14:textId="44AA627C">
          <w:pPr>
            <w:pStyle w:val="TOC3"/>
            <w:rPr>
              <w:rFonts w:eastAsiaTheme="minorEastAsia"/>
              <w:noProof/>
              <w:lang w:eastAsia="en-GB"/>
            </w:rPr>
          </w:pPr>
          <w:hyperlink w:history="1" w:anchor="_Toc231805917">
            <w:r w:rsidRPr="003611C5">
              <w:rPr>
                <w:rStyle w:val="Hyperlink"/>
                <w:rFonts w:ascii="Arial" w:hAnsi="Arial" w:cs="Arial"/>
                <w:i/>
                <w:iCs/>
                <w:noProof/>
              </w:rPr>
              <w:t>Staff Emotional Well-being</w:t>
            </w:r>
            <w:r>
              <w:rPr>
                <w:noProof/>
                <w:webHidden/>
              </w:rPr>
              <w:tab/>
            </w:r>
            <w:r>
              <w:rPr>
                <w:noProof/>
                <w:webHidden/>
              </w:rPr>
              <w:fldChar w:fldCharType="begin"/>
            </w:r>
            <w:r>
              <w:rPr>
                <w:noProof/>
                <w:webHidden/>
              </w:rPr>
              <w:instrText xml:space="preserve"> PAGEREF _Toc231805917 \h </w:instrText>
            </w:r>
            <w:r>
              <w:rPr>
                <w:noProof/>
                <w:webHidden/>
              </w:rPr>
            </w:r>
            <w:r>
              <w:rPr>
                <w:noProof/>
                <w:webHidden/>
              </w:rPr>
              <w:fldChar w:fldCharType="separate"/>
            </w:r>
            <w:r>
              <w:rPr>
                <w:noProof/>
                <w:webHidden/>
              </w:rPr>
              <w:t>6</w:t>
            </w:r>
            <w:r>
              <w:rPr>
                <w:noProof/>
                <w:webHidden/>
              </w:rPr>
              <w:fldChar w:fldCharType="end"/>
            </w:r>
          </w:hyperlink>
        </w:p>
        <w:p w:rsidR="00E33AE2" w:rsidRDefault="00E33AE2" w14:paraId="656E8372" w14:textId="73C96A38">
          <w:pPr>
            <w:pStyle w:val="TOC3"/>
            <w:rPr>
              <w:rFonts w:eastAsiaTheme="minorEastAsia"/>
              <w:noProof/>
              <w:lang w:eastAsia="en-GB"/>
            </w:rPr>
          </w:pPr>
          <w:hyperlink w:history="1" w:anchor="_Toc231805918">
            <w:r w:rsidRPr="003611C5">
              <w:rPr>
                <w:rStyle w:val="Hyperlink"/>
                <w:rFonts w:ascii="Arial" w:hAnsi="Arial" w:cs="Arial"/>
                <w:i/>
                <w:iCs/>
                <w:noProof/>
              </w:rPr>
              <w:t>Industrial Estate Location (Specific for Becklands in Market Weighton)</w:t>
            </w:r>
            <w:r>
              <w:rPr>
                <w:noProof/>
                <w:webHidden/>
              </w:rPr>
              <w:tab/>
            </w:r>
            <w:r>
              <w:rPr>
                <w:noProof/>
                <w:webHidden/>
              </w:rPr>
              <w:fldChar w:fldCharType="begin"/>
            </w:r>
            <w:r>
              <w:rPr>
                <w:noProof/>
                <w:webHidden/>
              </w:rPr>
              <w:instrText xml:space="preserve"> PAGEREF _Toc231805918 \h </w:instrText>
            </w:r>
            <w:r>
              <w:rPr>
                <w:noProof/>
                <w:webHidden/>
              </w:rPr>
            </w:r>
            <w:r>
              <w:rPr>
                <w:noProof/>
                <w:webHidden/>
              </w:rPr>
              <w:fldChar w:fldCharType="separate"/>
            </w:r>
            <w:r>
              <w:rPr>
                <w:noProof/>
                <w:webHidden/>
              </w:rPr>
              <w:t>6</w:t>
            </w:r>
            <w:r>
              <w:rPr>
                <w:noProof/>
                <w:webHidden/>
              </w:rPr>
              <w:fldChar w:fldCharType="end"/>
            </w:r>
          </w:hyperlink>
        </w:p>
        <w:p w:rsidR="00E33AE2" w:rsidRDefault="00E33AE2" w14:paraId="5BB59F6D" w14:textId="4DF4FF56">
          <w:pPr>
            <w:pStyle w:val="TOC3"/>
            <w:rPr>
              <w:rFonts w:eastAsiaTheme="minorEastAsia"/>
              <w:noProof/>
              <w:lang w:eastAsia="en-GB"/>
            </w:rPr>
          </w:pPr>
          <w:hyperlink w:history="1" w:anchor="_Toc231805919">
            <w:r w:rsidRPr="003611C5">
              <w:rPr>
                <w:rStyle w:val="Hyperlink"/>
                <w:rFonts w:ascii="Arial" w:hAnsi="Arial" w:cs="Arial"/>
                <w:i/>
                <w:iCs/>
                <w:noProof/>
              </w:rPr>
              <w:t>Fence Climbing</w:t>
            </w:r>
            <w:r>
              <w:rPr>
                <w:noProof/>
                <w:webHidden/>
              </w:rPr>
              <w:tab/>
            </w:r>
            <w:r>
              <w:rPr>
                <w:noProof/>
                <w:webHidden/>
              </w:rPr>
              <w:fldChar w:fldCharType="begin"/>
            </w:r>
            <w:r>
              <w:rPr>
                <w:noProof/>
                <w:webHidden/>
              </w:rPr>
              <w:instrText xml:space="preserve"> PAGEREF _Toc231805919 \h </w:instrText>
            </w:r>
            <w:r>
              <w:rPr>
                <w:noProof/>
                <w:webHidden/>
              </w:rPr>
            </w:r>
            <w:r>
              <w:rPr>
                <w:noProof/>
                <w:webHidden/>
              </w:rPr>
              <w:fldChar w:fldCharType="separate"/>
            </w:r>
            <w:r>
              <w:rPr>
                <w:noProof/>
                <w:webHidden/>
              </w:rPr>
              <w:t>6</w:t>
            </w:r>
            <w:r>
              <w:rPr>
                <w:noProof/>
                <w:webHidden/>
              </w:rPr>
              <w:fldChar w:fldCharType="end"/>
            </w:r>
          </w:hyperlink>
        </w:p>
        <w:p w:rsidR="00E33AE2" w:rsidRDefault="00E33AE2" w14:paraId="61B211D4" w14:textId="1A3C8CA4">
          <w:pPr>
            <w:pStyle w:val="TOC3"/>
            <w:rPr>
              <w:rFonts w:eastAsiaTheme="minorEastAsia"/>
              <w:noProof/>
              <w:lang w:eastAsia="en-GB"/>
            </w:rPr>
          </w:pPr>
          <w:hyperlink w:history="1" w:anchor="_Toc231805920">
            <w:r w:rsidRPr="003611C5">
              <w:rPr>
                <w:rStyle w:val="Hyperlink"/>
                <w:rFonts w:ascii="Arial" w:hAnsi="Arial" w:cs="Arial"/>
                <w:i/>
                <w:iCs/>
                <w:noProof/>
              </w:rPr>
              <w:t>Vehicle Movement On and Off Site</w:t>
            </w:r>
            <w:r>
              <w:rPr>
                <w:noProof/>
                <w:webHidden/>
              </w:rPr>
              <w:tab/>
            </w:r>
            <w:r>
              <w:rPr>
                <w:noProof/>
                <w:webHidden/>
              </w:rPr>
              <w:fldChar w:fldCharType="begin"/>
            </w:r>
            <w:r>
              <w:rPr>
                <w:noProof/>
                <w:webHidden/>
              </w:rPr>
              <w:instrText xml:space="preserve"> PAGEREF _Toc231805920 \h </w:instrText>
            </w:r>
            <w:r>
              <w:rPr>
                <w:noProof/>
                <w:webHidden/>
              </w:rPr>
            </w:r>
            <w:r>
              <w:rPr>
                <w:noProof/>
                <w:webHidden/>
              </w:rPr>
              <w:fldChar w:fldCharType="separate"/>
            </w:r>
            <w:r>
              <w:rPr>
                <w:noProof/>
                <w:webHidden/>
              </w:rPr>
              <w:t>7</w:t>
            </w:r>
            <w:r>
              <w:rPr>
                <w:noProof/>
                <w:webHidden/>
              </w:rPr>
              <w:fldChar w:fldCharType="end"/>
            </w:r>
          </w:hyperlink>
        </w:p>
        <w:p w:rsidR="00E33AE2" w:rsidRDefault="00E33AE2" w14:paraId="0762EE2D" w14:textId="4522D28E">
          <w:pPr>
            <w:pStyle w:val="TOC3"/>
            <w:rPr>
              <w:rFonts w:eastAsiaTheme="minorEastAsia"/>
              <w:noProof/>
              <w:lang w:eastAsia="en-GB"/>
            </w:rPr>
          </w:pPr>
          <w:hyperlink w:history="1" w:anchor="_Toc231805921">
            <w:r w:rsidRPr="003611C5">
              <w:rPr>
                <w:rStyle w:val="Hyperlink"/>
                <w:rFonts w:ascii="Arial" w:hAnsi="Arial" w:cs="Arial"/>
                <w:i/>
                <w:iCs/>
                <w:noProof/>
              </w:rPr>
              <w:t>Visitor Vetting Procedures – Becklands School Site</w:t>
            </w:r>
            <w:r>
              <w:rPr>
                <w:noProof/>
                <w:webHidden/>
              </w:rPr>
              <w:tab/>
            </w:r>
            <w:r>
              <w:rPr>
                <w:noProof/>
                <w:webHidden/>
              </w:rPr>
              <w:fldChar w:fldCharType="begin"/>
            </w:r>
            <w:r>
              <w:rPr>
                <w:noProof/>
                <w:webHidden/>
              </w:rPr>
              <w:instrText xml:space="preserve"> PAGEREF _Toc231805921 \h </w:instrText>
            </w:r>
            <w:r>
              <w:rPr>
                <w:noProof/>
                <w:webHidden/>
              </w:rPr>
            </w:r>
            <w:r>
              <w:rPr>
                <w:noProof/>
                <w:webHidden/>
              </w:rPr>
              <w:fldChar w:fldCharType="separate"/>
            </w:r>
            <w:r>
              <w:rPr>
                <w:noProof/>
                <w:webHidden/>
              </w:rPr>
              <w:t>7</w:t>
            </w:r>
            <w:r>
              <w:rPr>
                <w:noProof/>
                <w:webHidden/>
              </w:rPr>
              <w:fldChar w:fldCharType="end"/>
            </w:r>
          </w:hyperlink>
        </w:p>
        <w:p w:rsidR="00E33AE2" w:rsidRDefault="00E33AE2" w14:paraId="7957E6FF" w14:textId="318534E2">
          <w:pPr>
            <w:pStyle w:val="TOC3"/>
            <w:rPr>
              <w:rFonts w:eastAsiaTheme="minorEastAsia"/>
              <w:noProof/>
              <w:lang w:eastAsia="en-GB"/>
            </w:rPr>
          </w:pPr>
          <w:hyperlink w:history="1" w:anchor="_Toc231805922">
            <w:r w:rsidRPr="003611C5">
              <w:rPr>
                <w:rStyle w:val="Hyperlink"/>
                <w:rFonts w:ascii="Arial" w:hAnsi="Arial" w:cs="Arial"/>
                <w:i/>
                <w:iCs/>
                <w:noProof/>
              </w:rPr>
              <w:t>Visitor Vetting Procedures – Millbrook Horizons Site</w:t>
            </w:r>
            <w:r>
              <w:rPr>
                <w:noProof/>
                <w:webHidden/>
              </w:rPr>
              <w:tab/>
            </w:r>
            <w:r>
              <w:rPr>
                <w:noProof/>
                <w:webHidden/>
              </w:rPr>
              <w:fldChar w:fldCharType="begin"/>
            </w:r>
            <w:r>
              <w:rPr>
                <w:noProof/>
                <w:webHidden/>
              </w:rPr>
              <w:instrText xml:space="preserve"> PAGEREF _Toc231805922 \h </w:instrText>
            </w:r>
            <w:r>
              <w:rPr>
                <w:noProof/>
                <w:webHidden/>
              </w:rPr>
            </w:r>
            <w:r>
              <w:rPr>
                <w:noProof/>
                <w:webHidden/>
              </w:rPr>
              <w:fldChar w:fldCharType="separate"/>
            </w:r>
            <w:r>
              <w:rPr>
                <w:noProof/>
                <w:webHidden/>
              </w:rPr>
              <w:t>7</w:t>
            </w:r>
            <w:r>
              <w:rPr>
                <w:noProof/>
                <w:webHidden/>
              </w:rPr>
              <w:fldChar w:fldCharType="end"/>
            </w:r>
          </w:hyperlink>
        </w:p>
        <w:p w:rsidRPr="00E33AE2" w:rsidR="00E33AE2" w:rsidRDefault="00E33AE2" w14:paraId="3C45BCBF" w14:textId="5CABF61F">
          <w:pPr>
            <w:pStyle w:val="TOC3"/>
            <w:tabs>
              <w:tab w:val="left" w:pos="960"/>
            </w:tabs>
            <w:rPr>
              <w:rFonts w:eastAsiaTheme="minorEastAsia"/>
              <w:noProof/>
              <w:lang w:eastAsia="en-GB"/>
            </w:rPr>
          </w:pPr>
          <w:hyperlink w:history="1" w:anchor="_Toc231805923">
            <w:r w:rsidRPr="00E33AE2">
              <w:rPr>
                <w:rStyle w:val="Hyperlink"/>
                <w:rFonts w:ascii="Arial" w:hAnsi="Arial" w:eastAsia="Arial Nova" w:cs="Arial"/>
                <w:noProof/>
                <w:kern w:val="0"/>
                <w:lang w:eastAsia="en-GB"/>
                <w14:ligatures w14:val="none"/>
              </w:rPr>
              <w:t>Fire Safety Procedures</w:t>
            </w:r>
            <w:r w:rsidRPr="00E33AE2">
              <w:rPr>
                <w:noProof/>
                <w:webHidden/>
              </w:rPr>
              <w:tab/>
            </w:r>
            <w:r w:rsidRPr="00E33AE2">
              <w:rPr>
                <w:noProof/>
                <w:webHidden/>
              </w:rPr>
              <w:fldChar w:fldCharType="begin"/>
            </w:r>
            <w:r w:rsidRPr="00E33AE2">
              <w:rPr>
                <w:noProof/>
                <w:webHidden/>
              </w:rPr>
              <w:instrText xml:space="preserve"> PAGEREF _Toc231805923 \h </w:instrText>
            </w:r>
            <w:r w:rsidRPr="00E33AE2">
              <w:rPr>
                <w:noProof/>
                <w:webHidden/>
              </w:rPr>
            </w:r>
            <w:r w:rsidRPr="00E33AE2">
              <w:rPr>
                <w:noProof/>
                <w:webHidden/>
              </w:rPr>
              <w:fldChar w:fldCharType="separate"/>
            </w:r>
            <w:r w:rsidRPr="00E33AE2">
              <w:rPr>
                <w:noProof/>
                <w:webHidden/>
              </w:rPr>
              <w:t>9</w:t>
            </w:r>
            <w:r w:rsidRPr="00E33AE2">
              <w:rPr>
                <w:noProof/>
                <w:webHidden/>
              </w:rPr>
              <w:fldChar w:fldCharType="end"/>
            </w:r>
          </w:hyperlink>
        </w:p>
        <w:p w:rsidRPr="00E33AE2" w:rsidR="00E33AE2" w:rsidRDefault="00E33AE2" w14:paraId="5A66CBD1" w14:textId="1FEC2D3E">
          <w:pPr>
            <w:pStyle w:val="TOC3"/>
            <w:tabs>
              <w:tab w:val="left" w:pos="960"/>
            </w:tabs>
            <w:rPr>
              <w:rFonts w:eastAsiaTheme="minorEastAsia"/>
              <w:noProof/>
              <w:lang w:eastAsia="en-GB"/>
            </w:rPr>
          </w:pPr>
          <w:hyperlink w:history="1" w:anchor="_Toc231805924">
            <w:r w:rsidRPr="00E33AE2">
              <w:rPr>
                <w:rStyle w:val="Hyperlink"/>
                <w:rFonts w:ascii="Arial" w:hAnsi="Arial" w:eastAsia="Arial Nova" w:cs="Arial"/>
                <w:noProof/>
                <w:kern w:val="0"/>
                <w:lang w:eastAsia="en-GB"/>
                <w14:ligatures w14:val="none"/>
              </w:rPr>
              <w:t>E-Safety Procedures</w:t>
            </w:r>
            <w:r w:rsidRPr="00E33AE2">
              <w:rPr>
                <w:noProof/>
                <w:webHidden/>
              </w:rPr>
              <w:tab/>
            </w:r>
            <w:r w:rsidRPr="00E33AE2">
              <w:rPr>
                <w:noProof/>
                <w:webHidden/>
              </w:rPr>
              <w:fldChar w:fldCharType="begin"/>
            </w:r>
            <w:r w:rsidRPr="00E33AE2">
              <w:rPr>
                <w:noProof/>
                <w:webHidden/>
              </w:rPr>
              <w:instrText xml:space="preserve"> PAGEREF _Toc231805924 \h </w:instrText>
            </w:r>
            <w:r w:rsidRPr="00E33AE2">
              <w:rPr>
                <w:noProof/>
                <w:webHidden/>
              </w:rPr>
            </w:r>
            <w:r w:rsidRPr="00E33AE2">
              <w:rPr>
                <w:noProof/>
                <w:webHidden/>
              </w:rPr>
              <w:fldChar w:fldCharType="separate"/>
            </w:r>
            <w:r w:rsidRPr="00E33AE2">
              <w:rPr>
                <w:noProof/>
                <w:webHidden/>
              </w:rPr>
              <w:t>12</w:t>
            </w:r>
            <w:r w:rsidRPr="00E33AE2">
              <w:rPr>
                <w:noProof/>
                <w:webHidden/>
              </w:rPr>
              <w:fldChar w:fldCharType="end"/>
            </w:r>
          </w:hyperlink>
        </w:p>
        <w:p w:rsidRPr="002869E0" w:rsidR="00927E96" w:rsidRDefault="00927E96" w14:paraId="2F6F7DC5" w14:textId="6A90BAF2">
          <w:pPr>
            <w:rPr>
              <w:rFonts w:ascii="Arial" w:hAnsi="Arial" w:cs="Arial"/>
            </w:rPr>
          </w:pPr>
          <w:r w:rsidRPr="00A55BAB">
            <w:rPr>
              <w:rFonts w:ascii="Arial" w:hAnsi="Arial" w:cs="Arial"/>
              <w:b/>
              <w:bCs/>
            </w:rPr>
            <w:fldChar w:fldCharType="end"/>
          </w:r>
        </w:p>
      </w:sdtContent>
    </w:sdt>
    <w:p w:rsidRPr="002869E0" w:rsidR="004E2DF7" w:rsidP="7C31268C" w:rsidRDefault="004E2DF7" w14:paraId="5220AE2E"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p>
    <w:p w:rsidRPr="002869E0" w:rsidR="0036238C" w:rsidP="009E0FEC" w:rsidRDefault="0036238C" w14:paraId="15F285DC" w14:textId="61EE4E17">
      <w:pPr>
        <w:pStyle w:val="ListParagraph"/>
        <w:numPr>
          <w:ilvl w:val="0"/>
          <w:numId w:val="48"/>
        </w:num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Introduction</w:t>
      </w:r>
    </w:p>
    <w:p w:rsidRPr="002869E0" w:rsidR="0036238C" w:rsidP="7C31268C" w:rsidRDefault="0036238C" w14:paraId="1405FD99" w14:textId="0896C1DB">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 xml:space="preserve">The Becklands School </w:t>
      </w:r>
      <w:r w:rsidRPr="055653F9" w:rsidR="0036238C">
        <w:rPr>
          <w:rFonts w:ascii="Arial" w:hAnsi="Arial" w:eastAsia="Arial Nova" w:cs="Arial"/>
          <w:color w:val="242424"/>
          <w:lang w:eastAsia="en-GB"/>
        </w:rPr>
        <w:t xml:space="preserve">is committed to providing a safe and healthy environment for all pupils, staff, and visitors. This policy outlines the procedures and responsibilities for </w:t>
      </w:r>
      <w:r w:rsidRPr="055653F9" w:rsidR="0036238C">
        <w:rPr>
          <w:rFonts w:ascii="Arial" w:hAnsi="Arial" w:eastAsia="Arial Nova" w:cs="Arial"/>
          <w:color w:val="242424"/>
          <w:lang w:eastAsia="en-GB"/>
        </w:rPr>
        <w:t>maintaining</w:t>
      </w:r>
      <w:r w:rsidRPr="055653F9" w:rsidR="0036238C">
        <w:rPr>
          <w:rFonts w:ascii="Arial" w:hAnsi="Arial" w:eastAsia="Arial Nova" w:cs="Arial"/>
          <w:color w:val="242424"/>
          <w:lang w:eastAsia="en-GB"/>
        </w:rPr>
        <w:t xml:space="preserve"> health and safety standards </w:t>
      </w:r>
      <w:r w:rsidRPr="055653F9" w:rsidR="0036238C">
        <w:rPr>
          <w:rFonts w:ascii="Arial" w:hAnsi="Arial" w:eastAsia="Arial Nova" w:cs="Arial"/>
          <w:color w:val="242424"/>
          <w:lang w:eastAsia="en-GB"/>
        </w:rPr>
        <w:t>in accordance with</w:t>
      </w:r>
      <w:r w:rsidRPr="055653F9" w:rsidR="0036238C">
        <w:rPr>
          <w:rFonts w:ascii="Arial" w:hAnsi="Arial" w:eastAsia="Arial Nova" w:cs="Arial"/>
          <w:color w:val="242424"/>
          <w:lang w:eastAsia="en-GB"/>
        </w:rPr>
        <w:t xml:space="preserve"> relevant UK </w:t>
      </w:r>
      <w:r w:rsidRPr="055653F9" w:rsidR="0036238C">
        <w:rPr>
          <w:rFonts w:ascii="Arial" w:hAnsi="Arial" w:eastAsia="Arial Nova" w:cs="Arial"/>
          <w:color w:val="242424"/>
          <w:lang w:eastAsia="en-GB"/>
        </w:rPr>
        <w:t>legislation, including the Health and Safety at Work Act 1974, the Equality Act 2010, and other pertinent regulations.</w:t>
      </w:r>
    </w:p>
    <w:p w:rsidRPr="00A51332" w:rsidR="141648E0" w:rsidP="6AEC9016" w:rsidRDefault="141648E0" w14:paraId="5822DF0E" w14:textId="18248C94">
      <w:pPr>
        <w:shd w:val="clear" w:color="auto" w:fill="FFFFFF" w:themeFill="background1"/>
        <w:spacing w:after="240" w:line="240" w:lineRule="auto"/>
      </w:pPr>
      <w:r w:rsidRPr="5BB2961B" w:rsidR="141648E0">
        <w:rPr>
          <w:rFonts w:ascii="Arial" w:hAnsi="Arial" w:eastAsia="Arial Nova" w:cs="Arial"/>
          <w:color w:val="242424"/>
          <w:lang w:eastAsia="en-GB"/>
        </w:rPr>
        <w:t xml:space="preserve">This policy covers both </w:t>
      </w:r>
      <w:r w:rsidRPr="5BB2961B" w:rsidR="141648E0">
        <w:rPr>
          <w:rFonts w:ascii="Arial" w:hAnsi="Arial" w:eastAsia="Arial Nova" w:cs="Arial"/>
          <w:color w:val="242424"/>
          <w:lang w:eastAsia="en-GB"/>
        </w:rPr>
        <w:t>schools</w:t>
      </w:r>
      <w:r w:rsidRPr="5BB2961B" w:rsidR="141648E0">
        <w:rPr>
          <w:rFonts w:ascii="Arial" w:hAnsi="Arial" w:eastAsia="Arial Nova" w:cs="Arial"/>
          <w:color w:val="242424"/>
          <w:lang w:eastAsia="en-GB"/>
        </w:rPr>
        <w:t xml:space="preserve"> sites, Becklands in Market Weighton and Millbrook Horizons in Holme on Spalding Moor.  Where there </w:t>
      </w:r>
      <w:r w:rsidRPr="5BB2961B" w:rsidR="141648E0">
        <w:rPr>
          <w:rFonts w:ascii="Arial" w:hAnsi="Arial" w:eastAsia="Arial Nova" w:cs="Arial"/>
          <w:color w:val="242424"/>
          <w:lang w:eastAsia="en-GB"/>
        </w:rPr>
        <w:t>is</w:t>
      </w:r>
      <w:r w:rsidRPr="5BB2961B" w:rsidR="141648E0">
        <w:rPr>
          <w:rFonts w:ascii="Arial" w:hAnsi="Arial" w:eastAsia="Arial Nova" w:cs="Arial"/>
          <w:color w:val="242424"/>
          <w:lang w:eastAsia="en-GB"/>
        </w:rPr>
        <w:t xml:space="preserve"> any specific risks for each site these are identified.</w:t>
      </w:r>
    </w:p>
    <w:p w:rsidRPr="00A51332" w:rsidR="141648E0" w:rsidP="6AEC9016" w:rsidRDefault="141648E0" w14:paraId="2443B8D0" w14:textId="4C272327">
      <w:pPr>
        <w:shd w:val="clear" w:color="auto" w:fill="FFFFFF" w:themeFill="background1"/>
        <w:spacing w:after="240" w:line="240" w:lineRule="auto"/>
        <w:rPr>
          <w:rFonts w:ascii="Arial" w:hAnsi="Arial" w:eastAsia="Arial Nova" w:cs="Arial"/>
          <w:color w:val="242424"/>
          <w:lang w:eastAsia="en-GB"/>
        </w:rPr>
      </w:pPr>
      <w:r w:rsidRPr="5BB2961B" w:rsidR="33E728FB">
        <w:rPr>
          <w:rFonts w:ascii="Arial" w:hAnsi="Arial" w:eastAsia="Arial Nova" w:cs="Arial"/>
          <w:color w:val="242424"/>
          <w:lang w:eastAsia="en-GB"/>
        </w:rPr>
        <w:t xml:space="preserve">This policy should be read alongside other key statutory policies which keep children safe in school, such as the Child Protection and Safeguarding Policy, Risk Assessment Policy, First Aid </w:t>
      </w:r>
      <w:r w:rsidRPr="5BB2961B" w:rsidR="33E728FB">
        <w:rPr>
          <w:rFonts w:ascii="Arial" w:hAnsi="Arial" w:eastAsia="Arial Nova" w:cs="Arial"/>
          <w:color w:val="242424"/>
          <w:lang w:eastAsia="en-GB"/>
        </w:rPr>
        <w:t>Policy</w:t>
      </w:r>
      <w:r w:rsidRPr="5BB2961B" w:rsidR="33E728FB">
        <w:rPr>
          <w:rFonts w:ascii="Arial" w:hAnsi="Arial" w:eastAsia="Arial Nova" w:cs="Arial"/>
          <w:color w:val="242424"/>
          <w:lang w:eastAsia="en-GB"/>
        </w:rPr>
        <w:t xml:space="preserve"> and Behaviour Policy (this list is not exhaustive).  </w:t>
      </w:r>
      <w:r w:rsidRPr="5BB2961B" w:rsidR="141648E0">
        <w:rPr>
          <w:rFonts w:ascii="Arial" w:hAnsi="Arial" w:eastAsia="Arial Nova" w:cs="Arial"/>
          <w:color w:val="242424"/>
          <w:lang w:eastAsia="en-GB"/>
        </w:rPr>
        <w:t xml:space="preserve"> </w:t>
      </w:r>
    </w:p>
    <w:p w:rsidR="6AEC9016" w:rsidP="6AEC9016" w:rsidRDefault="6AEC9016" w14:paraId="5C3F2BC7" w14:textId="6AFABDEE">
      <w:pPr>
        <w:shd w:val="clear" w:color="auto" w:fill="FFFFFF" w:themeFill="background1"/>
        <w:spacing w:after="240" w:line="240" w:lineRule="auto"/>
        <w:rPr>
          <w:rFonts w:ascii="Arial" w:hAnsi="Arial" w:eastAsia="Arial Nova" w:cs="Arial"/>
          <w:color w:val="242424"/>
          <w:lang w:eastAsia="en-GB"/>
        </w:rPr>
      </w:pPr>
    </w:p>
    <w:p w:rsidRPr="002869E0" w:rsidR="0036238C" w:rsidP="009E0FEC" w:rsidRDefault="0036238C" w14:paraId="44DEA4A8" w14:textId="4E14B030">
      <w:pPr>
        <w:pStyle w:val="ListParagraph"/>
        <w:numPr>
          <w:ilvl w:val="0"/>
          <w:numId w:val="48"/>
        </w:num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Aims</w:t>
      </w:r>
    </w:p>
    <w:p w:rsidRPr="002869E0" w:rsidR="0036238C" w:rsidP="7C31268C" w:rsidRDefault="0036238C" w14:paraId="2C5FA536" w14:textId="77777777">
      <w:pPr>
        <w:numPr>
          <w:ilvl w:val="0"/>
          <w:numId w:val="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To provide and maintain safe and healthy working conditions, equipment, and systems of work for all pupils, staff, and visitors.</w:t>
      </w:r>
    </w:p>
    <w:p w:rsidRPr="002869E0" w:rsidR="0036238C" w:rsidP="7C31268C" w:rsidRDefault="0036238C" w14:paraId="6C51DCD6" w14:textId="77777777">
      <w:pPr>
        <w:numPr>
          <w:ilvl w:val="0"/>
          <w:numId w:val="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To ensure that all predictable risks have been identified and risk assessed for curriculum activities such as art, design and technology, ICT, physical education, and science.</w:t>
      </w:r>
    </w:p>
    <w:p w:rsidRPr="002869E0" w:rsidR="0036238C" w:rsidP="7C31268C" w:rsidRDefault="0036238C" w14:paraId="1B91DDE1" w14:textId="77777777">
      <w:pPr>
        <w:numPr>
          <w:ilvl w:val="0"/>
          <w:numId w:val="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To encourage everyone to take responsibility for their own health and safety and that of others.</w:t>
      </w:r>
    </w:p>
    <w:p w:rsidRPr="002869E0" w:rsidR="0036238C" w:rsidP="7C31268C" w:rsidRDefault="0036238C" w14:paraId="45F9B603" w14:textId="77777777">
      <w:pPr>
        <w:numPr>
          <w:ilvl w:val="0"/>
          <w:numId w:val="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To ensure compliance with all relevant legislation connected to this policy.</w:t>
      </w:r>
    </w:p>
    <w:p w:rsidRPr="002869E0" w:rsidR="009E0FEC" w:rsidP="009E0FEC" w:rsidRDefault="0036238C" w14:paraId="0194BAD4" w14:textId="3249B398">
      <w:pPr>
        <w:pStyle w:val="ListParagraph"/>
        <w:numPr>
          <w:ilvl w:val="0"/>
          <w:numId w:val="48"/>
        </w:num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Responsibilities</w:t>
      </w:r>
    </w:p>
    <w:p w:rsidRPr="002869E0" w:rsidR="0036238C" w:rsidP="009E0FEC" w:rsidRDefault="009E0FEC" w14:paraId="7F92946E" w14:textId="2893BD36">
      <w:pPr>
        <w:shd w:val="clear" w:color="auto" w:fill="FFFFFF" w:themeFill="background1"/>
        <w:spacing w:before="75" w:after="75" w:line="240" w:lineRule="auto"/>
        <w:ind w:firstLine="660"/>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 xml:space="preserve">3a. </w:t>
      </w:r>
      <w:r w:rsidRPr="002869E0" w:rsidR="0036238C">
        <w:rPr>
          <w:rFonts w:ascii="Arial" w:hAnsi="Arial" w:eastAsia="Arial Nova" w:cs="Arial"/>
          <w:b/>
          <w:bCs/>
          <w:color w:val="242424"/>
          <w:kern w:val="0"/>
          <w:lang w:eastAsia="en-GB"/>
          <w14:ligatures w14:val="none"/>
        </w:rPr>
        <w:t>Governing Body</w:t>
      </w:r>
      <w:r w:rsidRPr="002869E0" w:rsidR="00F95B15">
        <w:rPr>
          <w:rFonts w:ascii="Arial" w:hAnsi="Arial" w:eastAsia="Arial Nova" w:cs="Arial"/>
          <w:b/>
          <w:bCs/>
          <w:color w:val="242424"/>
          <w:kern w:val="0"/>
          <w:lang w:eastAsia="en-GB"/>
          <w14:ligatures w14:val="none"/>
        </w:rPr>
        <w:t>/Proprietor</w:t>
      </w:r>
    </w:p>
    <w:p w:rsidRPr="002869E0" w:rsidR="0036238C" w:rsidP="7C31268C" w:rsidRDefault="0036238C" w14:paraId="35553D8B" w14:textId="41BD0275">
      <w:pPr>
        <w:numPr>
          <w:ilvl w:val="0"/>
          <w:numId w:val="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Delegate powers and responsibilities to the </w:t>
      </w:r>
      <w:r w:rsidRPr="002869E0" w:rsidR="00F95B15">
        <w:rPr>
          <w:rFonts w:ascii="Arial" w:hAnsi="Arial" w:eastAsia="Arial Nova" w:cs="Arial"/>
          <w:color w:val="242424"/>
          <w:kern w:val="0"/>
          <w:lang w:eastAsia="en-GB"/>
          <w14:ligatures w14:val="none"/>
        </w:rPr>
        <w:t>Executive Board Lead and Head of School</w:t>
      </w:r>
      <w:r w:rsidRPr="002869E0">
        <w:rPr>
          <w:rFonts w:ascii="Arial" w:hAnsi="Arial" w:eastAsia="Arial Nova" w:cs="Arial"/>
          <w:color w:val="242424"/>
          <w:kern w:val="0"/>
          <w:lang w:eastAsia="en-GB"/>
          <w14:ligatures w14:val="none"/>
        </w:rPr>
        <w:t xml:space="preserve"> for overseeing health and safety throughout the school.</w:t>
      </w:r>
    </w:p>
    <w:p w:rsidRPr="002869E0" w:rsidR="0036238C" w:rsidP="7C31268C" w:rsidRDefault="0036238C" w14:paraId="2226C175" w14:textId="77777777">
      <w:pPr>
        <w:numPr>
          <w:ilvl w:val="0"/>
          <w:numId w:val="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 the school has a current health and safety policy in place.</w:t>
      </w:r>
    </w:p>
    <w:p w:rsidRPr="002869E0" w:rsidR="0036238C" w:rsidP="7C31268C" w:rsidRDefault="0036238C" w14:paraId="43D875AD" w14:textId="77777777">
      <w:pPr>
        <w:numPr>
          <w:ilvl w:val="0"/>
          <w:numId w:val="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Allocate sufficient funds to ensure a safe working environment.</w:t>
      </w:r>
    </w:p>
    <w:p w:rsidRPr="002869E0" w:rsidR="0036238C" w:rsidP="7C31268C" w:rsidRDefault="0036238C" w14:paraId="62275552" w14:textId="77777777">
      <w:pPr>
        <w:numPr>
          <w:ilvl w:val="0"/>
          <w:numId w:val="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Monitor and evaluate the health and safety performance of the school.</w:t>
      </w:r>
    </w:p>
    <w:p w:rsidRPr="002869E0" w:rsidR="0036238C" w:rsidP="009E0FEC" w:rsidRDefault="009E0FEC" w14:paraId="1A012513" w14:textId="372BDC8D">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3b. </w:t>
      </w:r>
      <w:r w:rsidRPr="002869E0" w:rsidR="00F95B15">
        <w:rPr>
          <w:rFonts w:ascii="Arial" w:hAnsi="Arial" w:eastAsia="Arial Nova" w:cs="Arial"/>
          <w:b/>
          <w:bCs/>
          <w:color w:val="242424"/>
          <w:kern w:val="0"/>
          <w:lang w:eastAsia="en-GB"/>
          <w14:ligatures w14:val="none"/>
        </w:rPr>
        <w:t>Executive Board Lead</w:t>
      </w:r>
    </w:p>
    <w:p w:rsidRPr="002869E0" w:rsidR="0036238C" w:rsidP="7C31268C" w:rsidRDefault="0036238C" w14:paraId="38F80E2A" w14:textId="77777777">
      <w:pPr>
        <w:numPr>
          <w:ilvl w:val="0"/>
          <w:numId w:val="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Implement the school health and safety policy and develop a culture of safety.</w:t>
      </w:r>
    </w:p>
    <w:p w:rsidRPr="002869E0" w:rsidR="0036238C" w:rsidP="7C31268C" w:rsidRDefault="0036238C" w14:paraId="1F4426F2" w14:textId="77777777">
      <w:pPr>
        <w:numPr>
          <w:ilvl w:val="0"/>
          <w:numId w:val="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 compliance with all relevant legislation.</w:t>
      </w:r>
    </w:p>
    <w:p w:rsidRPr="002869E0" w:rsidR="0036238C" w:rsidP="7C31268C" w:rsidRDefault="0036238C" w14:paraId="1496C28C" w14:textId="77777777">
      <w:pPr>
        <w:numPr>
          <w:ilvl w:val="0"/>
          <w:numId w:val="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Conduct regular health and safety inspections and risk assessments.</w:t>
      </w:r>
    </w:p>
    <w:p w:rsidRPr="002869E0" w:rsidR="0036238C" w:rsidP="7C31268C" w:rsidRDefault="00F95B15" w14:paraId="76B223E9" w14:textId="3E6F9FFE">
      <w:pPr>
        <w:numPr>
          <w:ilvl w:val="0"/>
          <w:numId w:val="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w:t>
      </w:r>
      <w:r w:rsidRPr="002869E0" w:rsidR="0036238C">
        <w:rPr>
          <w:rFonts w:ascii="Arial" w:hAnsi="Arial" w:eastAsia="Arial Nova" w:cs="Arial"/>
          <w:color w:val="242424"/>
          <w:kern w:val="0"/>
          <w:lang w:eastAsia="en-GB"/>
          <w14:ligatures w14:val="none"/>
        </w:rPr>
        <w:t xml:space="preserve"> training and information for all school personnel.</w:t>
      </w:r>
    </w:p>
    <w:p w:rsidRPr="002869E0" w:rsidR="0036238C" w:rsidP="5BB2961B" w:rsidRDefault="0036238C" w14:paraId="2B18A48C" w14:textId="77777777">
      <w:pPr>
        <w:numPr>
          <w:ilvl w:val="0"/>
          <w:numId w:val="3"/>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Report any accidents or dangerous occurrences and investigate their causes.</w:t>
      </w:r>
    </w:p>
    <w:p w:rsidRPr="002869E0" w:rsidR="0036238C" w:rsidP="009E0FEC" w:rsidRDefault="009E0FEC" w14:paraId="6B6D4EEC" w14:textId="51936F3A">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3c.</w:t>
      </w:r>
      <w:r w:rsidRPr="002869E0" w:rsidR="006B3117">
        <w:rPr>
          <w:rFonts w:ascii="Arial" w:hAnsi="Arial" w:eastAsia="Arial Nova" w:cs="Arial"/>
          <w:b/>
          <w:bCs/>
          <w:color w:val="242424"/>
          <w:kern w:val="0"/>
          <w:lang w:eastAsia="en-GB"/>
          <w14:ligatures w14:val="none"/>
        </w:rPr>
        <w:t xml:space="preserve"> </w:t>
      </w:r>
      <w:r w:rsidRPr="002869E0" w:rsidR="00BB14B4">
        <w:rPr>
          <w:rFonts w:ascii="Arial" w:hAnsi="Arial" w:eastAsia="Arial Nova" w:cs="Arial"/>
          <w:b/>
          <w:bCs/>
          <w:color w:val="242424"/>
          <w:kern w:val="0"/>
          <w:lang w:eastAsia="en-GB"/>
          <w14:ligatures w14:val="none"/>
        </w:rPr>
        <w:t xml:space="preserve">School Administration Lead (Finance Manager) and School Staff </w:t>
      </w:r>
    </w:p>
    <w:p w:rsidRPr="002869E0" w:rsidR="0036238C" w:rsidP="7C31268C" w:rsidRDefault="0036238C" w14:paraId="5B799930" w14:textId="7729ECA2">
      <w:pPr>
        <w:numPr>
          <w:ilvl w:val="0"/>
          <w:numId w:val="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Conduct regular health and safety surveys and inspections</w:t>
      </w:r>
      <w:r w:rsidRPr="002869E0" w:rsidR="00BB14B4">
        <w:rPr>
          <w:rFonts w:ascii="Arial" w:hAnsi="Arial" w:eastAsia="Arial Nova" w:cs="Arial"/>
          <w:color w:val="242424"/>
          <w:kern w:val="0"/>
          <w:lang w:eastAsia="en-GB"/>
          <w14:ligatures w14:val="none"/>
        </w:rPr>
        <w:t xml:space="preserve"> – where delegated to their role.</w:t>
      </w:r>
    </w:p>
    <w:p w:rsidRPr="002869E0" w:rsidR="0036238C" w:rsidP="7C31268C" w:rsidRDefault="0036238C" w14:paraId="62F69E2D" w14:textId="77777777">
      <w:pPr>
        <w:numPr>
          <w:ilvl w:val="0"/>
          <w:numId w:val="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 all equipment, apparatus, tools, and machinery are serviced and maintained.</w:t>
      </w:r>
    </w:p>
    <w:p w:rsidRPr="002869E0" w:rsidR="0036238C" w:rsidP="7C31268C" w:rsidRDefault="0036238C" w14:paraId="2A1F1916" w14:textId="77777777">
      <w:pPr>
        <w:numPr>
          <w:ilvl w:val="0"/>
          <w:numId w:val="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Maintain records of hazardous substances and ensure their safe storage and disposal.</w:t>
      </w:r>
    </w:p>
    <w:p w:rsidRPr="002869E0" w:rsidR="0036238C" w:rsidP="7C31268C" w:rsidRDefault="0036238C" w14:paraId="06123AAF" w14:textId="77777777">
      <w:pPr>
        <w:numPr>
          <w:ilvl w:val="0"/>
          <w:numId w:val="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Provide guidance and support to all staff and ensure they are trained in health and safety procedures.</w:t>
      </w:r>
    </w:p>
    <w:p w:rsidRPr="002869E0" w:rsidR="00A43FF5" w:rsidP="009E0FEC" w:rsidRDefault="009E0FEC" w14:paraId="3628CE12" w14:textId="07928064">
      <w:pPr>
        <w:spacing w:before="100" w:beforeAutospacing="1" w:after="100" w:afterAutospacing="1" w:line="240" w:lineRule="auto"/>
        <w:ind w:firstLine="660"/>
        <w:outlineLvl w:val="3"/>
        <w:rPr>
          <w:rFonts w:ascii="Arial" w:hAnsi="Arial" w:eastAsia="Arial Nova" w:cs="Arial"/>
          <w:b/>
          <w:bCs/>
          <w:kern w:val="0"/>
          <w:lang w:eastAsia="en-GB"/>
          <w14:ligatures w14:val="none"/>
        </w:rPr>
      </w:pPr>
      <w:r w:rsidRPr="002869E0">
        <w:rPr>
          <w:rFonts w:ascii="Arial" w:hAnsi="Arial" w:eastAsia="Arial Nova" w:cs="Arial"/>
          <w:b/>
          <w:bCs/>
          <w:kern w:val="0"/>
          <w:lang w:eastAsia="en-GB"/>
          <w14:ligatures w14:val="none"/>
        </w:rPr>
        <w:t xml:space="preserve">3d. </w:t>
      </w:r>
      <w:r w:rsidRPr="002869E0" w:rsidR="00A43FF5">
        <w:rPr>
          <w:rFonts w:ascii="Arial" w:hAnsi="Arial" w:eastAsia="Arial Nova" w:cs="Arial"/>
          <w:b/>
          <w:bCs/>
          <w:kern w:val="0"/>
          <w:lang w:eastAsia="en-GB"/>
          <w14:ligatures w14:val="none"/>
        </w:rPr>
        <w:t>Designated Safeguarding Lead (DSL)</w:t>
      </w:r>
    </w:p>
    <w:p w:rsidRPr="002869E0" w:rsidR="00A43FF5" w:rsidP="7C31268C" w:rsidRDefault="00A43FF5" w14:paraId="567661C7" w14:textId="77777777">
      <w:pPr>
        <w:numPr>
          <w:ilvl w:val="0"/>
          <w:numId w:val="42"/>
        </w:numPr>
        <w:spacing w:before="100" w:beforeAutospacing="1" w:after="100" w:afterAutospacing="1" w:line="240" w:lineRule="auto"/>
        <w:rPr>
          <w:rFonts w:ascii="Arial" w:hAnsi="Arial" w:eastAsia="Arial Nova" w:cs="Arial"/>
          <w:kern w:val="0"/>
          <w:lang w:eastAsia="en-GB"/>
          <w14:ligatures w14:val="none"/>
        </w:rPr>
      </w:pPr>
      <w:r w:rsidRPr="002869E0">
        <w:rPr>
          <w:rFonts w:ascii="Arial" w:hAnsi="Arial" w:eastAsia="Arial Nova" w:cs="Arial"/>
          <w:kern w:val="0"/>
          <w:lang w:eastAsia="en-GB"/>
          <w14:ligatures w14:val="none"/>
        </w:rPr>
        <w:t xml:space="preserve">The </w:t>
      </w:r>
      <w:r w:rsidRPr="002869E0">
        <w:rPr>
          <w:rFonts w:ascii="Arial" w:hAnsi="Arial" w:eastAsia="Arial Nova" w:cs="Arial"/>
          <w:b/>
          <w:bCs/>
          <w:kern w:val="0"/>
          <w:lang w:eastAsia="en-GB"/>
          <w14:ligatures w14:val="none"/>
        </w:rPr>
        <w:t>DSL</w:t>
      </w:r>
      <w:r w:rsidRPr="002869E0">
        <w:rPr>
          <w:rFonts w:ascii="Arial" w:hAnsi="Arial" w:eastAsia="Arial Nova" w:cs="Arial"/>
          <w:kern w:val="0"/>
          <w:lang w:eastAsia="en-GB"/>
          <w14:ligatures w14:val="none"/>
        </w:rPr>
        <w:t xml:space="preserve"> must be involved in accident reporting and investigation procedures where safeguarding concerns may arise (e.g., unexplained injuries, concerns about neglect).</w:t>
      </w:r>
    </w:p>
    <w:p w:rsidRPr="002869E0" w:rsidR="00A43FF5" w:rsidP="7C31268C" w:rsidRDefault="00A43FF5" w14:paraId="1691F5F3" w14:textId="77777777">
      <w:pPr>
        <w:numPr>
          <w:ilvl w:val="0"/>
          <w:numId w:val="42"/>
        </w:numPr>
        <w:spacing w:before="100" w:beforeAutospacing="1" w:after="100" w:afterAutospacing="1" w:line="240" w:lineRule="auto"/>
        <w:rPr>
          <w:rFonts w:ascii="Arial" w:hAnsi="Arial" w:eastAsia="Arial Nova" w:cs="Arial"/>
          <w:kern w:val="0"/>
          <w:lang w:eastAsia="en-GB"/>
          <w14:ligatures w14:val="none"/>
        </w:rPr>
      </w:pPr>
      <w:r w:rsidRPr="002869E0">
        <w:rPr>
          <w:rFonts w:ascii="Arial" w:hAnsi="Arial" w:eastAsia="Arial Nova" w:cs="Arial"/>
          <w:kern w:val="0"/>
          <w:lang w:eastAsia="en-GB"/>
          <w14:ligatures w14:val="none"/>
        </w:rPr>
        <w:t>The DSL collaborates with the Health and Safety Representative when health and safety incidents intersect with safeguarding issues.</w:t>
      </w:r>
    </w:p>
    <w:p w:rsidRPr="002869E0" w:rsidR="00A43FF5" w:rsidP="7C31268C" w:rsidRDefault="00A43FF5" w14:paraId="0B2218D3" w14:textId="77777777">
      <w:p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p>
    <w:p w:rsidRPr="002869E0" w:rsidR="0036238C" w:rsidP="009E0FEC" w:rsidRDefault="009E0FEC" w14:paraId="04620F50" w14:textId="6B3365FF">
      <w:pPr>
        <w:shd w:val="clear" w:color="auto" w:fill="FFFFFF" w:themeFill="background1"/>
        <w:spacing w:after="240" w:line="240" w:lineRule="auto"/>
        <w:ind w:firstLine="3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3e. </w:t>
      </w:r>
      <w:r w:rsidRPr="002869E0" w:rsidR="0036238C">
        <w:rPr>
          <w:rFonts w:ascii="Arial" w:hAnsi="Arial" w:eastAsia="Arial Nova" w:cs="Arial"/>
          <w:b/>
          <w:bCs/>
          <w:color w:val="242424"/>
          <w:kern w:val="0"/>
          <w:lang w:eastAsia="en-GB"/>
          <w14:ligatures w14:val="none"/>
        </w:rPr>
        <w:t>School Personnel</w:t>
      </w:r>
    </w:p>
    <w:p w:rsidRPr="002869E0" w:rsidR="0036238C" w:rsidP="7C31268C" w:rsidRDefault="0036238C" w14:paraId="40F22B55" w14:textId="77777777">
      <w:pPr>
        <w:numPr>
          <w:ilvl w:val="0"/>
          <w:numId w:val="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Carry out their duties in accordance with the health and safety policy.</w:t>
      </w:r>
    </w:p>
    <w:p w:rsidRPr="002869E0" w:rsidR="0036238C" w:rsidP="7C31268C" w:rsidRDefault="0036238C" w14:paraId="2575295B" w14:textId="77777777">
      <w:pPr>
        <w:numPr>
          <w:ilvl w:val="0"/>
          <w:numId w:val="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 pupils wear appropriate clothing and use personal protective equipment when necessary.</w:t>
      </w:r>
    </w:p>
    <w:p w:rsidRPr="002869E0" w:rsidR="0036238C" w:rsidP="5BB2961B" w:rsidRDefault="0036238C" w14:paraId="1AC05ADB" w14:textId="77777777">
      <w:pPr>
        <w:numPr>
          <w:ilvl w:val="0"/>
          <w:numId w:val="5"/>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Report accidents, incidents, defects, and safety hazards to the Health and Safety Representative.</w:t>
      </w:r>
    </w:p>
    <w:p w:rsidR="7492FADC" w:rsidP="5BB2961B" w:rsidRDefault="7492FADC" w14:paraId="6488BB7A" w14:textId="697F1FA7">
      <w:pPr>
        <w:numPr>
          <w:ilvl w:val="0"/>
          <w:numId w:val="5"/>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7492FADC">
        <w:rPr>
          <w:rFonts w:ascii="Arial" w:hAnsi="Arial" w:eastAsia="Arial Nova" w:cs="Arial"/>
          <w:color w:val="242424"/>
          <w:lang w:eastAsia="en-GB"/>
        </w:rPr>
        <w:t xml:space="preserve">Report any unexplained injuries, patterns of injury, delays in seeking medical help, neglect indicators, </w:t>
      </w:r>
      <w:r w:rsidRPr="5BB2961B" w:rsidR="7492FADC">
        <w:rPr>
          <w:rFonts w:ascii="Arial" w:hAnsi="Arial" w:eastAsia="Arial Nova" w:cs="Arial"/>
          <w:color w:val="242424"/>
          <w:lang w:eastAsia="en-GB"/>
        </w:rPr>
        <w:t>disclosures</w:t>
      </w:r>
      <w:r w:rsidRPr="5BB2961B" w:rsidR="7492FADC">
        <w:rPr>
          <w:rFonts w:ascii="Arial" w:hAnsi="Arial" w:eastAsia="Arial Nova" w:cs="Arial"/>
          <w:color w:val="242424"/>
          <w:lang w:eastAsia="en-GB"/>
        </w:rPr>
        <w:t xml:space="preserve"> or concerns about supervision per our Safeguarding Policy. </w:t>
      </w:r>
    </w:p>
    <w:p w:rsidRPr="002869E0" w:rsidR="0036238C" w:rsidP="5BB2961B" w:rsidRDefault="0036238C" w14:paraId="606A5262" w14:textId="77777777">
      <w:pPr>
        <w:numPr>
          <w:ilvl w:val="0"/>
          <w:numId w:val="5"/>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Teach pupils about hazards, risks, and control measures in various curriculum activities.</w:t>
      </w:r>
    </w:p>
    <w:p w:rsidR="51866512" w:rsidP="5BB2961B" w:rsidRDefault="51866512" w14:paraId="5DBF2046" w14:textId="6DBFADB2">
      <w:pPr>
        <w:numPr>
          <w:ilvl w:val="0"/>
          <w:numId w:val="5"/>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51866512">
        <w:rPr>
          <w:rFonts w:ascii="Arial" w:hAnsi="Arial" w:eastAsia="Arial Nova" w:cs="Arial"/>
          <w:color w:val="242424"/>
          <w:lang w:eastAsia="en-GB"/>
        </w:rPr>
        <w:t xml:space="preserve">Be aware of the health and safety risks of the range of ages ranges within our PAN at school, ensure younger pupils are supervised closely when interacting with older students.  </w:t>
      </w:r>
    </w:p>
    <w:p w:rsidRPr="002869E0" w:rsidR="00BB14B4" w:rsidP="5BB2961B" w:rsidRDefault="0030358E" w14:paraId="153BF96D" w14:textId="4525E84C">
      <w:pPr>
        <w:numPr>
          <w:ilvl w:val="0"/>
          <w:numId w:val="5"/>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0358E">
        <w:rPr>
          <w:rFonts w:ascii="Arial" w:hAnsi="Arial" w:eastAsia="Arial Nova" w:cs="Arial"/>
          <w:color w:val="242424"/>
          <w:kern w:val="0"/>
          <w:lang w:eastAsia="en-GB"/>
          <w14:ligatures w14:val="none"/>
        </w:rPr>
        <w:t xml:space="preserve">Report promptly all health and safety concerns to a member of the SLT </w:t>
      </w:r>
      <w:r w:rsidRPr="002869E0" w:rsidR="0030358E">
        <w:rPr>
          <w:rFonts w:ascii="Arial" w:hAnsi="Arial" w:eastAsia="Arial Nova" w:cs="Arial"/>
          <w:b w:val="1"/>
          <w:bCs w:val="1"/>
          <w:color w:val="242424"/>
          <w:kern w:val="0"/>
          <w:lang w:eastAsia="en-GB"/>
          <w14:ligatures w14:val="none"/>
        </w:rPr>
        <w:t>and</w:t>
      </w:r>
      <w:r w:rsidRPr="002869E0" w:rsidR="0030358E">
        <w:rPr>
          <w:rFonts w:ascii="Arial" w:hAnsi="Arial" w:eastAsia="Arial Nova" w:cs="Arial"/>
          <w:color w:val="242424"/>
          <w:kern w:val="0"/>
          <w:lang w:eastAsia="en-GB"/>
          <w14:ligatures w14:val="none"/>
        </w:rPr>
        <w:t xml:space="preserve"> ensure that any concerns are logged on the classroom daily audits.  </w:t>
      </w:r>
    </w:p>
    <w:p w:rsidR="5FBF331B" w:rsidP="5BB2961B" w:rsidRDefault="5FBF331B" w14:paraId="6D1379BA" w14:textId="429DE447">
      <w:pPr>
        <w:numPr>
          <w:ilvl w:val="0"/>
          <w:numId w:val="5"/>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5FBF331B">
        <w:rPr>
          <w:rFonts w:ascii="Arial" w:hAnsi="Arial" w:eastAsia="Arial Nova" w:cs="Arial"/>
          <w:color w:val="242424"/>
          <w:lang w:eastAsia="en-GB"/>
        </w:rPr>
        <w:t xml:space="preserve">All staff must act </w:t>
      </w:r>
      <w:r w:rsidRPr="5BB2961B" w:rsidR="5FBF331B">
        <w:rPr>
          <w:rFonts w:ascii="Arial" w:hAnsi="Arial" w:eastAsia="Arial Nova" w:cs="Arial"/>
          <w:color w:val="242424"/>
          <w:lang w:eastAsia="en-GB"/>
        </w:rPr>
        <w:t>immediately</w:t>
      </w:r>
      <w:r w:rsidRPr="5BB2961B" w:rsidR="5FBF331B">
        <w:rPr>
          <w:rFonts w:ascii="Arial" w:hAnsi="Arial" w:eastAsia="Arial Nova" w:cs="Arial"/>
          <w:color w:val="242424"/>
          <w:lang w:eastAsia="en-GB"/>
        </w:rPr>
        <w:t xml:space="preserve">, and without delay on any welfare safety or safeguarding concerns and report it to the DSL/DDSL and/or ensure they report any accidents, </w:t>
      </w:r>
      <w:r w:rsidRPr="5BB2961B" w:rsidR="5FBF331B">
        <w:rPr>
          <w:rFonts w:ascii="Arial" w:hAnsi="Arial" w:eastAsia="Arial Nova" w:cs="Arial"/>
          <w:color w:val="242424"/>
          <w:lang w:eastAsia="en-GB"/>
        </w:rPr>
        <w:t>injuries</w:t>
      </w:r>
      <w:r w:rsidRPr="5BB2961B" w:rsidR="5FBF331B">
        <w:rPr>
          <w:rFonts w:ascii="Arial" w:hAnsi="Arial" w:eastAsia="Arial Nova" w:cs="Arial"/>
          <w:color w:val="242424"/>
          <w:lang w:eastAsia="en-GB"/>
        </w:rPr>
        <w:t xml:space="preserve"> or site risks via the </w:t>
      </w:r>
      <w:r w:rsidRPr="5BB2961B" w:rsidR="5FBF331B">
        <w:rPr>
          <w:rFonts w:ascii="Arial" w:hAnsi="Arial" w:eastAsia="Arial Nova" w:cs="Arial"/>
          <w:color w:val="242424"/>
          <w:lang w:eastAsia="en-GB"/>
        </w:rPr>
        <w:t>appropriate</w:t>
      </w:r>
      <w:r w:rsidRPr="5BB2961B" w:rsidR="5FBF331B">
        <w:rPr>
          <w:rFonts w:ascii="Arial" w:hAnsi="Arial" w:eastAsia="Arial Nova" w:cs="Arial"/>
          <w:color w:val="242424"/>
          <w:lang w:eastAsia="en-GB"/>
        </w:rPr>
        <w:t xml:space="preserve"> reporting procedures.</w:t>
      </w:r>
    </w:p>
    <w:p w:rsidR="56FAAC2A" w:rsidP="5BB2961B" w:rsidRDefault="56FAAC2A" w14:paraId="35B8DFB9" w14:textId="1068FC3D">
      <w:pPr>
        <w:numPr>
          <w:ilvl w:val="0"/>
          <w:numId w:val="5"/>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56FAAC2A">
        <w:rPr>
          <w:rFonts w:ascii="Arial" w:hAnsi="Arial" w:eastAsia="Arial Nova" w:cs="Arial"/>
          <w:color w:val="242424"/>
          <w:lang w:eastAsia="en-GB"/>
        </w:rPr>
        <w:t>Must read Part 1 of Keeping Children Safe in Education in full and sign to say this is read.</w:t>
      </w:r>
    </w:p>
    <w:p w:rsidRPr="002869E0" w:rsidR="0036238C" w:rsidP="009E0FEC" w:rsidRDefault="009E0FEC" w14:paraId="69E756BC" w14:textId="31A05F45">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3f. </w:t>
      </w:r>
      <w:r w:rsidRPr="002869E0" w:rsidR="0036238C">
        <w:rPr>
          <w:rFonts w:ascii="Arial" w:hAnsi="Arial" w:eastAsia="Arial Nova" w:cs="Arial"/>
          <w:b/>
          <w:bCs/>
          <w:color w:val="242424"/>
          <w:kern w:val="0"/>
          <w:lang w:eastAsia="en-GB"/>
          <w14:ligatures w14:val="none"/>
        </w:rPr>
        <w:t>Pupils</w:t>
      </w:r>
    </w:p>
    <w:p w:rsidRPr="002869E0" w:rsidR="0036238C" w:rsidP="7C31268C" w:rsidRDefault="0036238C" w14:paraId="6AF76208" w14:textId="77777777">
      <w:pPr>
        <w:numPr>
          <w:ilvl w:val="0"/>
          <w:numId w:val="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Follow the safety rules of the school and the instructions of teaching staff.</w:t>
      </w:r>
    </w:p>
    <w:p w:rsidRPr="002869E0" w:rsidR="0036238C" w:rsidP="7C31268C" w:rsidRDefault="0036238C" w14:paraId="2F78B0C9" w14:textId="77777777">
      <w:pPr>
        <w:numPr>
          <w:ilvl w:val="0"/>
          <w:numId w:val="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Exercise personal responsibility for their own safety and that of others.</w:t>
      </w:r>
    </w:p>
    <w:p w:rsidRPr="002869E0" w:rsidR="0036238C" w:rsidP="7C31268C" w:rsidRDefault="0036238C" w14:paraId="4422EDCE" w14:textId="77777777">
      <w:pPr>
        <w:numPr>
          <w:ilvl w:val="0"/>
          <w:numId w:val="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Observe standards of dress consistent with safety and hygiene.</w:t>
      </w:r>
    </w:p>
    <w:p w:rsidRPr="002869E0" w:rsidR="0036238C" w:rsidP="00322A41" w:rsidRDefault="00322A41" w14:paraId="0B09C910" w14:textId="132A9CED">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3g. </w:t>
      </w:r>
      <w:r w:rsidRPr="002869E0" w:rsidR="0036238C">
        <w:rPr>
          <w:rFonts w:ascii="Arial" w:hAnsi="Arial" w:eastAsia="Arial Nova" w:cs="Arial"/>
          <w:b/>
          <w:bCs/>
          <w:color w:val="242424"/>
          <w:kern w:val="0"/>
          <w:lang w:eastAsia="en-GB"/>
          <w14:ligatures w14:val="none"/>
        </w:rPr>
        <w:t>Parents/Carers</w:t>
      </w:r>
    </w:p>
    <w:p w:rsidRPr="002869E0" w:rsidR="0036238C" w:rsidP="7C31268C" w:rsidRDefault="0036238C" w14:paraId="11731A65" w14:textId="77777777">
      <w:pPr>
        <w:numPr>
          <w:ilvl w:val="0"/>
          <w:numId w:val="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Support the school in health and safety matters.</w:t>
      </w:r>
    </w:p>
    <w:p w:rsidRPr="002869E0" w:rsidR="0036238C" w:rsidP="7C31268C" w:rsidRDefault="0036238C" w14:paraId="07C85549" w14:textId="77777777">
      <w:pPr>
        <w:numPr>
          <w:ilvl w:val="0"/>
          <w:numId w:val="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Be aware of and comply with this policy.</w:t>
      </w:r>
    </w:p>
    <w:p w:rsidRPr="002869E0" w:rsidR="0036238C" w:rsidP="7C31268C" w:rsidRDefault="0036238C" w14:paraId="2B7C74AA" w14:textId="77777777">
      <w:pPr>
        <w:numPr>
          <w:ilvl w:val="0"/>
          <w:numId w:val="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Participate in periodic surveys conducted by the school.</w:t>
      </w:r>
    </w:p>
    <w:p w:rsidRPr="002869E0" w:rsidR="0036238C" w:rsidP="00322A41" w:rsidRDefault="00322A41" w14:paraId="60945880" w14:textId="742C901E">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3f. </w:t>
      </w:r>
      <w:r w:rsidRPr="002869E0" w:rsidR="0036238C">
        <w:rPr>
          <w:rFonts w:ascii="Arial" w:hAnsi="Arial" w:eastAsia="Arial Nova" w:cs="Arial"/>
          <w:b/>
          <w:bCs/>
          <w:color w:val="242424"/>
          <w:kern w:val="0"/>
          <w:lang w:eastAsia="en-GB"/>
          <w14:ligatures w14:val="none"/>
        </w:rPr>
        <w:t>Visitors and Contractors</w:t>
      </w:r>
    </w:p>
    <w:p w:rsidRPr="002869E0" w:rsidR="0036238C" w:rsidP="7C31268C" w:rsidRDefault="0036238C" w14:paraId="36140FED" w14:textId="77777777">
      <w:pPr>
        <w:numPr>
          <w:ilvl w:val="0"/>
          <w:numId w:val="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Take reasonable care of themselves and others while on the school premises.</w:t>
      </w:r>
    </w:p>
    <w:p w:rsidRPr="002869E0" w:rsidR="0036238C" w:rsidP="7C31268C" w:rsidRDefault="0036238C" w14:paraId="3AB3C061" w14:textId="77777777">
      <w:pPr>
        <w:numPr>
          <w:ilvl w:val="0"/>
          <w:numId w:val="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Comply with the safety rules and procedures of the school.</w:t>
      </w:r>
    </w:p>
    <w:p w:rsidRPr="002869E0" w:rsidR="0036238C" w:rsidP="7C31268C" w:rsidRDefault="0036238C" w14:paraId="1CE81571" w14:textId="77777777">
      <w:pPr>
        <w:numPr>
          <w:ilvl w:val="0"/>
          <w:numId w:val="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Report defects or damage to equipment and all accidents and incidents.</w:t>
      </w:r>
    </w:p>
    <w:p w:rsidRPr="002869E0" w:rsidR="0036238C" w:rsidP="00322A41" w:rsidRDefault="0036238C" w14:paraId="0E8B5F7A" w14:textId="4ABE2E51">
      <w:pPr>
        <w:pStyle w:val="ListParagraph"/>
        <w:numPr>
          <w:ilvl w:val="0"/>
          <w:numId w:val="48"/>
        </w:num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Safe Procedures</w:t>
      </w:r>
    </w:p>
    <w:p w:rsidRPr="002869E0" w:rsidR="0036238C" w:rsidP="00A87128" w:rsidRDefault="0036238C" w14:paraId="13DA937B" w14:textId="77777777">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Accidents and Emergencies</w:t>
      </w:r>
    </w:p>
    <w:p w:rsidRPr="002869E0" w:rsidR="0036238C" w:rsidP="7C31268C" w:rsidRDefault="0036238C" w14:paraId="43588616" w14:textId="04F7CA6D">
      <w:pPr>
        <w:numPr>
          <w:ilvl w:val="0"/>
          <w:numId w:val="9"/>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All accidents and emergencies must be reported and recorded</w:t>
      </w:r>
      <w:r w:rsidRPr="002869E0" w:rsidR="00231762">
        <w:rPr>
          <w:rFonts w:ascii="Arial" w:hAnsi="Arial" w:eastAsia="Arial Nova" w:cs="Arial"/>
          <w:color w:val="242424"/>
          <w:kern w:val="0"/>
          <w:lang w:eastAsia="en-GB"/>
          <w14:ligatures w14:val="none"/>
        </w:rPr>
        <w:t xml:space="preserve"> on the relevant school systems</w:t>
      </w:r>
      <w:r w:rsidRPr="002869E0">
        <w:rPr>
          <w:rFonts w:ascii="Arial" w:hAnsi="Arial" w:eastAsia="Arial Nova" w:cs="Arial"/>
          <w:color w:val="242424"/>
          <w:kern w:val="0"/>
          <w:lang w:eastAsia="en-GB"/>
          <w14:ligatures w14:val="none"/>
        </w:rPr>
        <w:t>.</w:t>
      </w:r>
    </w:p>
    <w:p w:rsidRPr="002869E0" w:rsidR="0036238C" w:rsidP="7C31268C" w:rsidRDefault="0036238C" w14:paraId="361CE0DF" w14:textId="77777777">
      <w:pPr>
        <w:numPr>
          <w:ilvl w:val="0"/>
          <w:numId w:val="9"/>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Procedures are in place to deal with any accident or emergency involving staff, pupils, or visitors.</w:t>
      </w:r>
    </w:p>
    <w:p w:rsidRPr="002869E0" w:rsidR="0036238C" w:rsidP="7C31268C" w:rsidRDefault="0036238C" w14:paraId="0CEB8D8D" w14:textId="5135EBB2">
      <w:pPr>
        <w:numPr>
          <w:ilvl w:val="0"/>
          <w:numId w:val="9"/>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Regular training is provided for all school personnel on accident and emergency </w:t>
      </w:r>
      <w:r w:rsidRPr="002869E0" w:rsidR="00AB6363">
        <w:rPr>
          <w:rFonts w:ascii="Arial" w:hAnsi="Arial" w:eastAsia="Arial Nova" w:cs="Arial"/>
          <w:color w:val="242424"/>
          <w:kern w:val="0"/>
          <w:lang w:eastAsia="en-GB"/>
          <w14:ligatures w14:val="none"/>
        </w:rPr>
        <w:t>procedures. Staff complete first aid training as part of the induction process</w:t>
      </w:r>
    </w:p>
    <w:p w:rsidRPr="002869E0" w:rsidR="0030358E" w:rsidP="7C31268C" w:rsidRDefault="0030358E" w14:paraId="6B5E7A70" w14:textId="704CBBDC">
      <w:pPr>
        <w:numPr>
          <w:ilvl w:val="0"/>
          <w:numId w:val="9"/>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See the First Aid Policy for more details.  </w:t>
      </w:r>
    </w:p>
    <w:p w:rsidRPr="002869E0" w:rsidR="0036238C" w:rsidP="00A87128" w:rsidRDefault="0036238C" w14:paraId="43A21916" w14:textId="77777777">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Slip, Trip, and Fall Accidents</w:t>
      </w:r>
    </w:p>
    <w:p w:rsidRPr="002869E0" w:rsidR="0036238C" w:rsidP="7C31268C" w:rsidRDefault="0036238C" w14:paraId="3CA94A0B" w14:textId="77777777">
      <w:pPr>
        <w:numPr>
          <w:ilvl w:val="0"/>
          <w:numId w:val="1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Risk assessments are conducted to prevent slip, trip, and fall accidents.</w:t>
      </w:r>
    </w:p>
    <w:p w:rsidRPr="002869E0" w:rsidR="0036238C" w:rsidP="7C31268C" w:rsidRDefault="0036238C" w14:paraId="458A54CC" w14:textId="77777777">
      <w:pPr>
        <w:numPr>
          <w:ilvl w:val="0"/>
          <w:numId w:val="1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Floor surfaces are checked, cleaned, and maintained regularly.</w:t>
      </w:r>
    </w:p>
    <w:p w:rsidRPr="002869E0" w:rsidR="0036238C" w:rsidP="7C31268C" w:rsidRDefault="0036238C" w14:paraId="66E3F6EA" w14:textId="77777777">
      <w:pPr>
        <w:numPr>
          <w:ilvl w:val="0"/>
          <w:numId w:val="1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All walkways must be free of obstructions and well-lit.</w:t>
      </w:r>
    </w:p>
    <w:p w:rsidRPr="002869E0" w:rsidR="0030358E" w:rsidP="7C31268C" w:rsidRDefault="0030358E" w14:paraId="22D47FF7" w14:textId="6602CC68">
      <w:pPr>
        <w:numPr>
          <w:ilvl w:val="0"/>
          <w:numId w:val="1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In the event of a slip, trip or fall the First Aid Policy should also be referred to.  </w:t>
      </w:r>
    </w:p>
    <w:p w:rsidRPr="002869E0" w:rsidR="0036238C" w:rsidP="00A87128" w:rsidRDefault="0036238C" w14:paraId="528462EC" w14:textId="77777777">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Cleaning</w:t>
      </w:r>
    </w:p>
    <w:p w:rsidRPr="002869E0" w:rsidR="0036238C" w:rsidP="7C31268C" w:rsidRDefault="0036238C" w14:paraId="3BD3D180" w14:textId="77777777">
      <w:pPr>
        <w:numPr>
          <w:ilvl w:val="0"/>
          <w:numId w:val="1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 school cleaning regime is in place to maintain a clean working and learning environment.</w:t>
      </w:r>
    </w:p>
    <w:p w:rsidRPr="002869E0" w:rsidR="0036238C" w:rsidP="7C31268C" w:rsidRDefault="0036238C" w14:paraId="4818E634" w14:textId="77777777">
      <w:pPr>
        <w:numPr>
          <w:ilvl w:val="0"/>
          <w:numId w:val="1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Cleaning staff are trained in safe working practices and the handling of cleaning chemicals.</w:t>
      </w:r>
    </w:p>
    <w:p w:rsidRPr="002869E0" w:rsidR="0030358E" w:rsidP="7C31268C" w:rsidRDefault="0030358E" w14:paraId="0C08AA2F" w14:textId="0B555267">
      <w:pPr>
        <w:numPr>
          <w:ilvl w:val="0"/>
          <w:numId w:val="1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Cleaning staff are required to complete daily check lists.</w:t>
      </w:r>
    </w:p>
    <w:p w:rsidRPr="002869E0" w:rsidR="0030358E" w:rsidP="7C31268C" w:rsidRDefault="0030358E" w14:paraId="314E9222" w14:textId="682DE3DD">
      <w:pPr>
        <w:numPr>
          <w:ilvl w:val="0"/>
          <w:numId w:val="1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However, </w:t>
      </w:r>
      <w:r w:rsidRPr="002869E0">
        <w:rPr>
          <w:rFonts w:ascii="Arial" w:hAnsi="Arial" w:eastAsia="Arial Nova" w:cs="Arial"/>
          <w:b/>
          <w:bCs/>
          <w:color w:val="242424"/>
          <w:kern w:val="0"/>
          <w:lang w:eastAsia="en-GB"/>
          <w14:ligatures w14:val="none"/>
        </w:rPr>
        <w:t>all</w:t>
      </w:r>
      <w:r w:rsidRPr="002869E0">
        <w:rPr>
          <w:rFonts w:ascii="Arial" w:hAnsi="Arial" w:eastAsia="Arial Nova" w:cs="Arial"/>
          <w:color w:val="242424"/>
          <w:kern w:val="0"/>
          <w:lang w:eastAsia="en-GB"/>
          <w14:ligatures w14:val="none"/>
        </w:rPr>
        <w:t xml:space="preserve"> staff are responsible for the safe and hygienic </w:t>
      </w:r>
      <w:r w:rsidRPr="002869E0" w:rsidR="00945049">
        <w:rPr>
          <w:rFonts w:ascii="Arial" w:hAnsi="Arial" w:eastAsia="Arial Nova" w:cs="Arial"/>
          <w:color w:val="242424"/>
          <w:kern w:val="0"/>
          <w:lang w:eastAsia="en-GB"/>
          <w14:ligatures w14:val="none"/>
        </w:rPr>
        <w:t>environment in the school.</w:t>
      </w:r>
    </w:p>
    <w:p w:rsidRPr="002869E0" w:rsidR="0036238C" w:rsidP="00A87128" w:rsidRDefault="0036238C" w14:paraId="7E443666" w14:textId="77777777">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Curriculum Activities</w:t>
      </w:r>
    </w:p>
    <w:p w:rsidRPr="002869E0" w:rsidR="0036238C" w:rsidP="7C31268C" w:rsidRDefault="0036238C" w14:paraId="19E7DB45" w14:textId="77777777">
      <w:pPr>
        <w:numPr>
          <w:ilvl w:val="0"/>
          <w:numId w:val="1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Risk assessments are conducted for all curriculum activities.</w:t>
      </w:r>
    </w:p>
    <w:p w:rsidRPr="002869E0" w:rsidR="0036238C" w:rsidP="7C31268C" w:rsidRDefault="0036238C" w14:paraId="6ED3B56A" w14:textId="77777777">
      <w:pPr>
        <w:numPr>
          <w:ilvl w:val="0"/>
          <w:numId w:val="1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Control measures are put in place for all identified risks.</w:t>
      </w:r>
    </w:p>
    <w:p w:rsidRPr="002869E0" w:rsidR="0036238C" w:rsidP="7C31268C" w:rsidRDefault="0036238C" w14:paraId="4AE38B0F" w14:textId="77777777">
      <w:pPr>
        <w:numPr>
          <w:ilvl w:val="0"/>
          <w:numId w:val="1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Pupils are taught about hazards, risks, and control measures in various subjects.</w:t>
      </w:r>
    </w:p>
    <w:p w:rsidRPr="002869E0" w:rsidR="0036238C" w:rsidP="00A87128" w:rsidRDefault="0036238C" w14:paraId="165A997D" w14:textId="75C823C1">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 xml:space="preserve">Outdoor Learning and </w:t>
      </w:r>
      <w:r w:rsidRPr="002869E0" w:rsidR="004A30E8">
        <w:rPr>
          <w:rFonts w:ascii="Arial" w:hAnsi="Arial" w:eastAsia="Arial Nova" w:cs="Arial"/>
          <w:b/>
          <w:bCs/>
          <w:color w:val="242424"/>
          <w:kern w:val="0"/>
          <w:lang w:eastAsia="en-GB"/>
          <w14:ligatures w14:val="none"/>
        </w:rPr>
        <w:t>Offsite Activities</w:t>
      </w:r>
    </w:p>
    <w:p w:rsidRPr="002869E0" w:rsidR="0036238C" w:rsidP="7C31268C" w:rsidRDefault="0036238C" w14:paraId="2CBF1E7D" w14:textId="77777777">
      <w:pPr>
        <w:numPr>
          <w:ilvl w:val="0"/>
          <w:numId w:val="1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School personnel are trained in first aid and health and safety procedures for outdoor learning activities.</w:t>
      </w:r>
    </w:p>
    <w:p w:rsidRPr="002869E0" w:rsidR="0036238C" w:rsidP="5BB2961B" w:rsidRDefault="0036238C" w14:paraId="3B015F3A" w14:textId="58FCC4CF">
      <w:pPr>
        <w:numPr>
          <w:ilvl w:val="0"/>
          <w:numId w:val="13"/>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Risk assessments are conducted for all outdoor learning activities.</w:t>
      </w:r>
    </w:p>
    <w:p w:rsidR="5BB2961B" w:rsidP="5BB2961B" w:rsidRDefault="5BB2961B" w14:paraId="212CAD6E" w14:textId="1416AEE6">
      <w:pPr>
        <w:shd w:val="clear" w:color="auto" w:fill="FFFFFF" w:themeFill="background1"/>
        <w:spacing w:beforeAutospacing="on" w:afterAutospacing="on" w:line="240" w:lineRule="auto"/>
        <w:rPr>
          <w:rFonts w:ascii="Arial" w:hAnsi="Arial" w:eastAsia="Arial Nova" w:cs="Arial"/>
          <w:color w:val="242424"/>
          <w:lang w:eastAsia="en-GB"/>
        </w:rPr>
      </w:pPr>
    </w:p>
    <w:p w:rsidRPr="002869E0" w:rsidR="0036238C" w:rsidP="00A87128" w:rsidRDefault="0036238C" w14:paraId="3E2609F2" w14:textId="77777777">
      <w:pPr>
        <w:shd w:val="clear" w:color="auto" w:fill="FFFFFF" w:themeFill="background1"/>
        <w:spacing w:after="240" w:line="240" w:lineRule="auto"/>
        <w:ind w:firstLine="66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Educational Visits</w:t>
      </w:r>
    </w:p>
    <w:p w:rsidRPr="002869E0" w:rsidR="0036238C" w:rsidP="6AEC9016" w:rsidRDefault="0036238C" w14:paraId="6EB56F67" w14:textId="5B611838">
      <w:pPr>
        <w:numPr>
          <w:ilvl w:val="0"/>
          <w:numId w:val="1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All educational visits are risk assessed and authorised by the </w:t>
      </w:r>
      <w:r w:rsidRPr="002869E0" w:rsidR="00945049">
        <w:rPr>
          <w:rFonts w:ascii="Arial" w:hAnsi="Arial" w:eastAsia="Arial Nova" w:cs="Arial"/>
          <w:color w:val="242424"/>
          <w:kern w:val="0"/>
          <w:lang w:eastAsia="en-GB"/>
          <w14:ligatures w14:val="none"/>
        </w:rPr>
        <w:t>Head of School</w:t>
      </w:r>
      <w:r w:rsidRPr="002869E0">
        <w:rPr>
          <w:rFonts w:ascii="Arial" w:hAnsi="Arial" w:eastAsia="Arial Nova" w:cs="Arial"/>
          <w:color w:val="242424"/>
          <w:kern w:val="0"/>
          <w:lang w:eastAsia="en-GB"/>
          <w14:ligatures w14:val="none"/>
        </w:rPr>
        <w:t>.</w:t>
      </w:r>
    </w:p>
    <w:p w:rsidRPr="002869E0" w:rsidR="0036238C" w:rsidP="6AEC9016" w:rsidRDefault="0036238C" w14:paraId="5A0C6E3C" w14:textId="5B611838">
      <w:pPr>
        <w:numPr>
          <w:ilvl w:val="0"/>
          <w:numId w:val="1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Parents are informed of all educational visits and must provide consent for their child's participation.</w:t>
      </w:r>
      <w:r w:rsidRPr="002869E0" w:rsidR="009D40C3">
        <w:rPr>
          <w:rFonts w:ascii="Arial" w:hAnsi="Arial" w:eastAsia="Arial Nova" w:cs="Arial"/>
        </w:rPr>
        <w:t xml:space="preserve"> </w:t>
      </w:r>
    </w:p>
    <w:p w:rsidRPr="002869E0" w:rsidR="009D40C3" w:rsidP="00A87128" w:rsidRDefault="009D40C3" w14:paraId="00084F00" w14:textId="535472AF">
      <w:pPr>
        <w:pStyle w:val="ListParagraph"/>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Child Protection Considerations</w:t>
      </w:r>
    </w:p>
    <w:p w:rsidRPr="002869E0" w:rsidR="009D40C3" w:rsidP="6AEC9016" w:rsidRDefault="009D40C3" w14:paraId="59CB5FCE" w14:textId="77777777">
      <w:pPr>
        <w:numPr>
          <w:ilvl w:val="0"/>
          <w:numId w:val="15"/>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Accident reporting procedures must include guidance on identifying and reporting potential safeguarding issues, such as signs of abuse or neglect.</w:t>
      </w:r>
    </w:p>
    <w:p w:rsidRPr="002869E0" w:rsidR="009D40C3" w:rsidP="6AEC9016" w:rsidRDefault="009D40C3" w14:paraId="6A275380" w14:textId="77777777">
      <w:pPr>
        <w:numPr>
          <w:ilvl w:val="0"/>
          <w:numId w:val="15"/>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The DSL must be informed of any safeguarding concerns identified during accident investigations.</w:t>
      </w:r>
    </w:p>
    <w:p w:rsidRPr="002869E0" w:rsidR="009D40C3" w:rsidP="00A87128" w:rsidRDefault="009D40C3" w14:paraId="01BB5209" w14:textId="77777777">
      <w:pPr>
        <w:shd w:val="clear" w:color="auto" w:fill="FFFFFF" w:themeFill="background1"/>
        <w:spacing w:before="100" w:beforeAutospacing="1" w:after="100" w:afterAutospacing="1" w:line="240" w:lineRule="auto"/>
        <w:ind w:firstLine="360"/>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Parent Notification</w:t>
      </w:r>
    </w:p>
    <w:p w:rsidRPr="002869E0" w:rsidR="009D40C3" w:rsidP="5BB2961B" w:rsidRDefault="009D40C3" w14:paraId="36F30294" w14:textId="6F8A63FE">
      <w:pPr>
        <w:numPr>
          <w:ilvl w:val="0"/>
          <w:numId w:val="15"/>
        </w:numPr>
        <w:shd w:val="clear" w:color="auto" w:fill="FFFFFF" w:themeFill="background1"/>
        <w:spacing w:before="100" w:beforeAutospacing="on" w:after="100" w:afterAutospacing="on" w:line="240" w:lineRule="auto"/>
        <w:rPr>
          <w:rFonts w:ascii="Arial" w:hAnsi="Arial" w:eastAsia="Arial Nova" w:cs="Arial"/>
          <w:color w:val="242424"/>
          <w:lang w:eastAsia="en-GB"/>
        </w:rPr>
      </w:pPr>
      <w:r w:rsidRPr="002869E0" w:rsidR="009D40C3">
        <w:rPr>
          <w:rFonts w:ascii="Arial" w:hAnsi="Arial" w:eastAsia="Arial Nova" w:cs="Arial"/>
          <w:color w:val="242424"/>
          <w:kern w:val="0"/>
          <w:lang w:eastAsia="en-GB"/>
          <w14:ligatures w14:val="none"/>
        </w:rPr>
        <w:t>Parents/carers must be promptly notified when a child has an accident or injury at school</w:t>
      </w:r>
      <w:r w:rsidRPr="5BB2961B" w:rsidR="084B7275">
        <w:rPr>
          <w:rFonts w:ascii="Arial" w:hAnsi="Arial" w:eastAsia="Arial Nova" w:cs="Arial"/>
          <w:color w:val="242424"/>
          <w:lang w:eastAsia="en-GB"/>
        </w:rPr>
        <w:t>.</w:t>
      </w:r>
    </w:p>
    <w:p w:rsidRPr="00A51332" w:rsidR="00FA54C7" w:rsidP="00A87128" w:rsidRDefault="00FA54C7" w14:paraId="44B8562B" w14:textId="3AE9D5A7">
      <w:pPr>
        <w:pStyle w:val="ListParagraph"/>
        <w:numPr>
          <w:ilvl w:val="0"/>
          <w:numId w:val="48"/>
        </w:num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A51332">
        <w:rPr>
          <w:rFonts w:ascii="Arial" w:hAnsi="Arial" w:eastAsia="Arial Nova" w:cs="Arial"/>
          <w:b/>
          <w:bCs/>
          <w:color w:val="242424"/>
          <w:kern w:val="0"/>
          <w:lang w:eastAsia="en-GB"/>
          <w14:ligatures w14:val="none"/>
        </w:rPr>
        <w:t>Specific risks and mitigations to be aware of at the Becklands School</w:t>
      </w:r>
    </w:p>
    <w:p w:rsidRPr="00A51332" w:rsidR="007444C6" w:rsidP="00A51332" w:rsidRDefault="007444C6" w14:paraId="5CA90ED5" w14:textId="2CC44556">
      <w:pPr>
        <w:rPr>
          <w:rFonts w:ascii="Arial" w:hAnsi="Arial" w:cs="Arial"/>
        </w:rPr>
      </w:pPr>
      <w:bookmarkStart w:name="_Toc216080503" w:id="4"/>
      <w:r w:rsidRPr="00A51332">
        <w:rPr>
          <w:rFonts w:ascii="Arial" w:hAnsi="Arial" w:cs="Arial"/>
        </w:rPr>
        <w:t>There are some specific risks for the Becklands School</w:t>
      </w:r>
      <w:r w:rsidRPr="00A51332" w:rsidR="49E973E8">
        <w:rPr>
          <w:rFonts w:ascii="Arial" w:hAnsi="Arial" w:cs="Arial"/>
        </w:rPr>
        <w:t xml:space="preserve"> and Millbrook Horizons</w:t>
      </w:r>
      <w:r w:rsidRPr="00A51332">
        <w:rPr>
          <w:rFonts w:ascii="Arial" w:hAnsi="Arial" w:cs="Arial"/>
        </w:rPr>
        <w:t xml:space="preserve"> that we are highlighting in this policy, separate risk assessments cover these risks however, they are summarised below for reference.</w:t>
      </w:r>
      <w:bookmarkEnd w:id="4"/>
    </w:p>
    <w:p w:rsidRPr="002869E0" w:rsidR="007444C6" w:rsidP="007444C6" w:rsidRDefault="007444C6" w14:paraId="3BC17D91" w14:textId="52067450">
      <w:pPr>
        <w:pStyle w:val="Heading3"/>
        <w:rPr>
          <w:rFonts w:ascii="Arial" w:hAnsi="Arial" w:cs="Arial"/>
          <w:i/>
          <w:iCs/>
          <w:color w:val="auto"/>
          <w:sz w:val="24"/>
          <w:szCs w:val="24"/>
        </w:rPr>
      </w:pPr>
      <w:bookmarkStart w:name="_Toc231805916" w:id="5"/>
      <w:r w:rsidRPr="002869E0">
        <w:rPr>
          <w:rFonts w:ascii="Arial" w:hAnsi="Arial" w:cs="Arial"/>
          <w:i/>
          <w:iCs/>
          <w:color w:val="auto"/>
          <w:sz w:val="24"/>
          <w:szCs w:val="24"/>
        </w:rPr>
        <w:t>Dysregulated Student Behaviour</w:t>
      </w:r>
      <w:bookmarkEnd w:id="5"/>
    </w:p>
    <w:p w:rsidRPr="002869E0" w:rsidR="007444C6" w:rsidP="007444C6" w:rsidRDefault="007444C6" w14:paraId="7BF1AA31" w14:textId="77777777">
      <w:pPr>
        <w:rPr>
          <w:rFonts w:ascii="Arial" w:hAnsi="Arial" w:cs="Arial"/>
        </w:rPr>
      </w:pPr>
      <w:r w:rsidRPr="002869E0">
        <w:rPr>
          <w:rFonts w:ascii="Arial" w:hAnsi="Arial" w:cs="Arial"/>
        </w:rPr>
        <w:t xml:space="preserve">Pupils with SEMH needs may at times become dysregulated, leading to unpredictable or challenging behaviour. Risks include harm to self or others, property damage, and emotional distress. </w:t>
      </w:r>
    </w:p>
    <w:p w:rsidRPr="002869E0" w:rsidR="007444C6" w:rsidP="007444C6" w:rsidRDefault="007444C6" w14:paraId="2D472293" w14:textId="58C4BF82">
      <w:pPr/>
      <w:r w:rsidRPr="5BB2961B" w:rsidR="007444C6">
        <w:rPr>
          <w:rFonts w:ascii="Arial" w:hAnsi="Arial" w:cs="Arial"/>
        </w:rPr>
        <w:t>Mitigation: Regular de-escalation and physical intervention training for all staff, provision of safe spaces for pupils to calm, and clear behaviour support plans for individuals</w:t>
      </w:r>
      <w:r w:rsidRPr="5BB2961B" w:rsidR="007444C6">
        <w:rPr>
          <w:rFonts w:ascii="Arial" w:hAnsi="Arial" w:cs="Arial"/>
        </w:rPr>
        <w:t>.</w:t>
      </w:r>
      <w:r w:rsidRPr="5BB2961B" w:rsidR="7BD8FDA8">
        <w:rPr>
          <w:rFonts w:ascii="Arial" w:hAnsi="Arial" w:cs="Arial"/>
        </w:rPr>
        <w:t xml:space="preserve">  </w:t>
      </w:r>
      <w:r w:rsidRPr="5BB2961B" w:rsidR="7BD8FDA8">
        <w:rPr>
          <w:rFonts w:ascii="Arial" w:hAnsi="Arial" w:cs="Arial"/>
        </w:rPr>
        <w:t xml:space="preserve">We also have a Behaviour Policy and Physical Intervention Policy that we adhere to ensuring we </w:t>
      </w:r>
      <w:r w:rsidRPr="5BB2961B" w:rsidR="7BD8FDA8">
        <w:rPr>
          <w:rFonts w:ascii="Arial" w:hAnsi="Arial" w:cs="Arial"/>
        </w:rPr>
        <w:t>remain</w:t>
      </w:r>
      <w:r w:rsidRPr="5BB2961B" w:rsidR="7BD8FDA8">
        <w:rPr>
          <w:rFonts w:ascii="Arial" w:hAnsi="Arial" w:cs="Arial"/>
        </w:rPr>
        <w:t xml:space="preserve"> compliant with statutory guidance whilst also </w:t>
      </w:r>
      <w:r w:rsidRPr="5BB2961B" w:rsidR="7BD8FDA8">
        <w:rPr>
          <w:rFonts w:ascii="Arial" w:hAnsi="Arial" w:cs="Arial"/>
        </w:rPr>
        <w:t>maintaining</w:t>
      </w:r>
      <w:r w:rsidRPr="5BB2961B" w:rsidR="7BD8FDA8">
        <w:rPr>
          <w:rFonts w:ascii="Arial" w:hAnsi="Arial" w:cs="Arial"/>
        </w:rPr>
        <w:t xml:space="preserve"> a safe, trauma informed approach.  </w:t>
      </w:r>
    </w:p>
    <w:p w:rsidR="22DDF962" w:rsidP="5BB2961B" w:rsidRDefault="22DDF962" w14:paraId="73B300BA" w14:textId="11FC90BB">
      <w:pPr>
        <w:rPr>
          <w:rFonts w:ascii="Arial" w:hAnsi="Arial" w:eastAsia="Arial" w:cs="Arial"/>
          <w:noProof w:val="0"/>
          <w:sz w:val="24"/>
          <w:szCs w:val="24"/>
          <w:lang w:val="en-GB"/>
        </w:rPr>
      </w:pPr>
      <w:r w:rsidRPr="5BB2961B" w:rsidR="22DDF962">
        <w:rPr>
          <w:rFonts w:ascii="Arial" w:hAnsi="Arial" w:eastAsia="Arial" w:cs="Arial"/>
          <w:b w:val="0"/>
          <w:bCs w:val="0"/>
          <w:i w:val="0"/>
          <w:iCs w:val="0"/>
          <w:caps w:val="0"/>
          <w:smallCaps w:val="0"/>
          <w:noProof w:val="0"/>
          <w:color w:val="000000" w:themeColor="text1" w:themeTint="FF" w:themeShade="FF"/>
          <w:sz w:val="24"/>
          <w:szCs w:val="24"/>
          <w:lang w:val="en-GB"/>
        </w:rPr>
        <w:t>For younger pupils, dysregulation may present differently and requires increased adult proximity, co-regulation and earlier intervention. Staff will adapt approaches accordingly, with a focus on prevention, structured support and safe spaces appropriate to developmental stage.</w:t>
      </w:r>
    </w:p>
    <w:p w:rsidR="5BB2961B" w:rsidP="5BB2961B" w:rsidRDefault="5BB2961B" w14:paraId="0B0999B8" w14:textId="4BEBE73D">
      <w:pPr>
        <w:rPr>
          <w:rFonts w:ascii="Arial" w:hAnsi="Arial" w:cs="Arial"/>
        </w:rPr>
      </w:pPr>
    </w:p>
    <w:p w:rsidR="0D465B42" w:rsidP="5BB2961B" w:rsidRDefault="0D465B42" w14:paraId="35107D88" w14:textId="25704E28">
      <w:pPr>
        <w:pStyle w:val="Heading3"/>
      </w:pPr>
      <w:r w:rsidRPr="5BB2961B" w:rsidR="0D465B42">
        <w:rPr>
          <w:rFonts w:ascii="Arial" w:hAnsi="Arial" w:cs="Arial"/>
          <w:i w:val="1"/>
          <w:iCs w:val="1"/>
          <w:color w:val="auto"/>
          <w:sz w:val="24"/>
          <w:szCs w:val="24"/>
        </w:rPr>
        <w:t>Vulnerable</w:t>
      </w:r>
      <w:r w:rsidRPr="5BB2961B" w:rsidR="0D465B42">
        <w:rPr>
          <w:rFonts w:ascii="Arial" w:hAnsi="Arial" w:cs="Arial"/>
          <w:i w:val="1"/>
          <w:iCs w:val="1"/>
          <w:color w:val="auto"/>
          <w:sz w:val="24"/>
          <w:szCs w:val="24"/>
        </w:rPr>
        <w:t xml:space="preserve"> Pupils </w:t>
      </w:r>
    </w:p>
    <w:p w:rsidR="0D465B42" w:rsidP="5BB2961B" w:rsidRDefault="0D465B42" w14:paraId="69A879A3" w14:textId="29C2B734">
      <w:pPr>
        <w:rPr>
          <w:rFonts w:ascii="Arial" w:hAnsi="Arial" w:cs="Arial"/>
        </w:rPr>
      </w:pPr>
      <w:r w:rsidRPr="5BB2961B" w:rsidR="0D465B42">
        <w:rPr>
          <w:rFonts w:ascii="Arial" w:hAnsi="Arial" w:cs="Arial"/>
        </w:rPr>
        <w:t xml:space="preserve">Pupils with SEMH/SEN needs may require </w:t>
      </w:r>
      <w:r w:rsidRPr="5BB2961B" w:rsidR="0D465B42">
        <w:rPr>
          <w:rFonts w:ascii="Arial" w:hAnsi="Arial" w:cs="Arial"/>
        </w:rPr>
        <w:t>additional</w:t>
      </w:r>
      <w:r w:rsidRPr="5BB2961B" w:rsidR="0D465B42">
        <w:rPr>
          <w:rFonts w:ascii="Arial" w:hAnsi="Arial" w:cs="Arial"/>
        </w:rPr>
        <w:t xml:space="preserve"> support or present higher risks for certain activities as a result of their additional needs or how they present.</w:t>
      </w:r>
    </w:p>
    <w:p w:rsidR="0D465B42" w:rsidP="5BB2961B" w:rsidRDefault="0D465B42" w14:paraId="49A94771" w14:textId="248F8605">
      <w:pPr>
        <w:rPr>
          <w:rFonts w:ascii="Arial" w:hAnsi="Arial" w:cs="Arial"/>
        </w:rPr>
      </w:pPr>
      <w:r w:rsidRPr="5BB2961B" w:rsidR="0D465B42">
        <w:rPr>
          <w:rFonts w:ascii="Arial" w:hAnsi="Arial" w:cs="Arial"/>
        </w:rPr>
        <w:t>Mitigation: All students admitted to school have a risk assessment outlining their specific risks that are considered against the general pupil profile of the school</w:t>
      </w:r>
      <w:r w:rsidRPr="5BB2961B" w:rsidR="0D465B42">
        <w:rPr>
          <w:rFonts w:ascii="Arial" w:hAnsi="Arial" w:cs="Arial"/>
        </w:rPr>
        <w:t xml:space="preserve">.  </w:t>
      </w:r>
      <w:r w:rsidRPr="5BB2961B" w:rsidR="0D465B42">
        <w:rPr>
          <w:rFonts w:ascii="Arial" w:hAnsi="Arial" w:cs="Arial"/>
        </w:rPr>
        <w:t>Staff supervise and support pupils closely at all times</w:t>
      </w:r>
      <w:r w:rsidRPr="5BB2961B" w:rsidR="0D465B42">
        <w:rPr>
          <w:rFonts w:ascii="Arial" w:hAnsi="Arial" w:cs="Arial"/>
        </w:rPr>
        <w:t xml:space="preserve">.  </w:t>
      </w:r>
      <w:r w:rsidRPr="5BB2961B" w:rsidR="0D465B42">
        <w:rPr>
          <w:rFonts w:ascii="Arial" w:hAnsi="Arial" w:cs="Arial"/>
        </w:rPr>
        <w:t xml:space="preserve">If required students can have specific plans for emergency evacuation </w:t>
      </w:r>
      <w:r w:rsidRPr="5BB2961B" w:rsidR="32DF1597">
        <w:rPr>
          <w:rFonts w:ascii="Arial" w:hAnsi="Arial" w:cs="Arial"/>
        </w:rPr>
        <w:t xml:space="preserve">or medical plans if required.  </w:t>
      </w:r>
    </w:p>
    <w:p w:rsidR="5BB2961B" w:rsidP="5BB2961B" w:rsidRDefault="5BB2961B" w14:paraId="27C2990F" w14:textId="07D89FDA">
      <w:pPr>
        <w:rPr>
          <w:rFonts w:ascii="Arial" w:hAnsi="Arial" w:cs="Arial"/>
        </w:rPr>
      </w:pPr>
    </w:p>
    <w:p w:rsidRPr="002869E0" w:rsidR="007444C6" w:rsidP="007444C6" w:rsidRDefault="007444C6" w14:paraId="3708FB2D" w14:textId="77777777">
      <w:pPr>
        <w:pStyle w:val="Heading3"/>
        <w:rPr>
          <w:rFonts w:ascii="Arial" w:hAnsi="Arial" w:cs="Arial"/>
          <w:i/>
          <w:iCs/>
          <w:color w:val="auto"/>
          <w:sz w:val="24"/>
          <w:szCs w:val="24"/>
        </w:rPr>
      </w:pPr>
      <w:bookmarkStart w:name="_Toc231805917" w:id="6"/>
      <w:r w:rsidRPr="002869E0">
        <w:rPr>
          <w:rFonts w:ascii="Arial" w:hAnsi="Arial" w:cs="Arial"/>
          <w:i/>
          <w:iCs/>
          <w:color w:val="auto"/>
          <w:sz w:val="24"/>
          <w:szCs w:val="24"/>
        </w:rPr>
        <w:t>Staff Emotional Well-being</w:t>
      </w:r>
      <w:bookmarkEnd w:id="6"/>
    </w:p>
    <w:p w:rsidRPr="002869E0" w:rsidR="007444C6" w:rsidP="007444C6" w:rsidRDefault="007444C6" w14:paraId="46D0ECE6" w14:textId="77777777">
      <w:pPr>
        <w:rPr>
          <w:rFonts w:ascii="Arial" w:hAnsi="Arial" w:cs="Arial"/>
        </w:rPr>
      </w:pPr>
      <w:r w:rsidRPr="002869E0">
        <w:rPr>
          <w:rFonts w:ascii="Arial" w:hAnsi="Arial" w:cs="Arial"/>
        </w:rPr>
        <w:t xml:space="preserve">Working in an SEMH environment can be emotionally demanding, increasing the risk of stress and burnout among staff. </w:t>
      </w:r>
    </w:p>
    <w:p w:rsidRPr="002869E0" w:rsidR="007444C6" w:rsidP="007444C6" w:rsidRDefault="007444C6" w14:paraId="735A3710" w14:textId="5658A313">
      <w:pPr>
        <w:rPr>
          <w:rFonts w:ascii="Arial" w:hAnsi="Arial" w:cs="Arial"/>
        </w:rPr>
      </w:pPr>
      <w:r w:rsidRPr="002869E0">
        <w:rPr>
          <w:rFonts w:ascii="Arial" w:hAnsi="Arial" w:cs="Arial"/>
        </w:rPr>
        <w:t>Mitigation: Access to supervision, mental health resources via the Employee Assistance Programme, regular well-being check-ins, and opportunities for peer support and professional development.</w:t>
      </w:r>
    </w:p>
    <w:p w:rsidRPr="002869E0" w:rsidR="007444C6" w:rsidP="6AEC9016" w:rsidRDefault="007444C6" w14:paraId="2B696E8A" w14:textId="745E5E1F">
      <w:pPr>
        <w:pStyle w:val="Heading3"/>
        <w:rPr>
          <w:rFonts w:ascii="Arial" w:hAnsi="Arial" w:cs="Arial"/>
          <w:i/>
          <w:iCs/>
          <w:color w:val="auto"/>
          <w:sz w:val="24"/>
          <w:szCs w:val="24"/>
        </w:rPr>
      </w:pPr>
      <w:bookmarkStart w:name="_Toc216080506" w:id="7"/>
      <w:bookmarkStart w:name="_Toc231805918" w:id="8"/>
      <w:r w:rsidRPr="6AEC9016">
        <w:rPr>
          <w:rFonts w:ascii="Arial" w:hAnsi="Arial" w:cs="Arial"/>
          <w:i/>
          <w:iCs/>
          <w:color w:val="auto"/>
          <w:sz w:val="24"/>
          <w:szCs w:val="24"/>
        </w:rPr>
        <w:t>Industrial Estate Location</w:t>
      </w:r>
      <w:r w:rsidRPr="6AEC9016" w:rsidR="65C28B16">
        <w:rPr>
          <w:rFonts w:ascii="Arial" w:hAnsi="Arial" w:cs="Arial"/>
          <w:i/>
          <w:iCs/>
          <w:color w:val="auto"/>
          <w:sz w:val="24"/>
          <w:szCs w:val="24"/>
        </w:rPr>
        <w:t xml:space="preserve"> (Specific for Becklands in Market Weighton)</w:t>
      </w:r>
      <w:bookmarkEnd w:id="7"/>
      <w:bookmarkEnd w:id="8"/>
    </w:p>
    <w:p w:rsidRPr="002869E0" w:rsidR="007444C6" w:rsidP="007444C6" w:rsidRDefault="007444C6" w14:paraId="261CEE85" w14:textId="77777777">
      <w:pPr>
        <w:rPr>
          <w:rFonts w:ascii="Arial" w:hAnsi="Arial" w:cs="Arial"/>
        </w:rPr>
      </w:pPr>
      <w:r w:rsidRPr="002869E0">
        <w:rPr>
          <w:rFonts w:ascii="Arial" w:hAnsi="Arial" w:cs="Arial"/>
        </w:rPr>
        <w:t xml:space="preserve">The school's location on an industrial estate presents hazards such as heavy traffic, noise, and environmental pollutants. </w:t>
      </w:r>
    </w:p>
    <w:p w:rsidRPr="002869E0" w:rsidR="007444C6" w:rsidP="007444C6" w:rsidRDefault="007444C6" w14:paraId="3617C995" w14:textId="1448C4A5">
      <w:pPr>
        <w:rPr>
          <w:rFonts w:ascii="Arial" w:hAnsi="Arial" w:cs="Arial"/>
        </w:rPr>
      </w:pPr>
      <w:r w:rsidRPr="002869E0">
        <w:rPr>
          <w:rFonts w:ascii="Arial" w:hAnsi="Arial" w:cs="Arial"/>
        </w:rPr>
        <w:t xml:space="preserve">Mitigation: Supervised crossings as much as possible, perimeter fencing, </w:t>
      </w:r>
      <w:r w:rsidRPr="002869E0" w:rsidR="000D57F3">
        <w:rPr>
          <w:rFonts w:ascii="Arial" w:hAnsi="Arial" w:cs="Arial"/>
        </w:rPr>
        <w:t>students educated in road safety through the curriculum.</w:t>
      </w:r>
    </w:p>
    <w:p w:rsidRPr="002869E0" w:rsidR="007444C6" w:rsidP="007444C6" w:rsidRDefault="007444C6" w14:paraId="1F924A1E" w14:textId="77777777">
      <w:pPr>
        <w:pStyle w:val="Heading3"/>
        <w:rPr>
          <w:rFonts w:ascii="Arial" w:hAnsi="Arial" w:cs="Arial"/>
          <w:i/>
          <w:iCs/>
          <w:color w:val="auto"/>
          <w:sz w:val="24"/>
          <w:szCs w:val="24"/>
        </w:rPr>
      </w:pPr>
      <w:bookmarkStart w:name="_Toc216080507" w:id="9"/>
      <w:bookmarkStart w:name="_Toc231805919" w:id="10"/>
      <w:r w:rsidRPr="002869E0">
        <w:rPr>
          <w:rFonts w:ascii="Arial" w:hAnsi="Arial" w:cs="Arial"/>
          <w:i/>
          <w:iCs/>
          <w:color w:val="auto"/>
          <w:sz w:val="24"/>
          <w:szCs w:val="24"/>
        </w:rPr>
        <w:t>Fence Climbing</w:t>
      </w:r>
      <w:bookmarkEnd w:id="9"/>
      <w:bookmarkEnd w:id="10"/>
    </w:p>
    <w:p w:rsidRPr="002869E0" w:rsidR="000D57F3" w:rsidP="007444C6" w:rsidRDefault="007444C6" w14:paraId="4DE14A00" w14:textId="77777777">
      <w:pPr>
        <w:rPr>
          <w:rFonts w:ascii="Arial" w:hAnsi="Arial" w:cs="Arial"/>
        </w:rPr>
      </w:pPr>
      <w:r w:rsidRPr="002869E0">
        <w:rPr>
          <w:rFonts w:ascii="Arial" w:hAnsi="Arial" w:cs="Arial"/>
        </w:rPr>
        <w:t xml:space="preserve">Some pupils may attempt to climb fences, risking injury or absconding. </w:t>
      </w:r>
    </w:p>
    <w:p w:rsidRPr="002869E0" w:rsidR="007444C6" w:rsidP="007444C6" w:rsidRDefault="007444C6" w14:paraId="43A5C283" w14:textId="6678A937">
      <w:pPr>
        <w:rPr>
          <w:rFonts w:ascii="Arial" w:hAnsi="Arial" w:cs="Arial"/>
        </w:rPr>
      </w:pPr>
      <w:r w:rsidRPr="002869E0">
        <w:rPr>
          <w:rFonts w:ascii="Arial" w:hAnsi="Arial" w:cs="Arial"/>
        </w:rPr>
        <w:t>Mitigation: Installation of anti-climb measures</w:t>
      </w:r>
      <w:r w:rsidRPr="002869E0" w:rsidR="000D57F3">
        <w:rPr>
          <w:rFonts w:ascii="Arial" w:hAnsi="Arial" w:cs="Arial"/>
        </w:rPr>
        <w:t xml:space="preserve"> at hot spot locations for climbing,</w:t>
      </w:r>
      <w:r w:rsidRPr="002869E0">
        <w:rPr>
          <w:rFonts w:ascii="Arial" w:hAnsi="Arial" w:cs="Arial"/>
        </w:rPr>
        <w:t xml:space="preserve"> regular maintenance of fencing, and staff supervision, particularly during break times</w:t>
      </w:r>
      <w:r w:rsidRPr="002869E0" w:rsidR="000D57F3">
        <w:rPr>
          <w:rFonts w:ascii="Arial" w:hAnsi="Arial" w:cs="Arial"/>
        </w:rPr>
        <w:t xml:space="preserve">, and </w:t>
      </w:r>
      <w:r w:rsidRPr="002869E0" w:rsidR="00E52514">
        <w:rPr>
          <w:rFonts w:ascii="Arial" w:hAnsi="Arial" w:cs="Arial"/>
        </w:rPr>
        <w:t>supporting students within their behaviour plans to regulate.</w:t>
      </w:r>
    </w:p>
    <w:p w:rsidRPr="002869E0" w:rsidR="007444C6" w:rsidP="007444C6" w:rsidRDefault="007444C6" w14:paraId="4BCDAC54" w14:textId="77777777">
      <w:pPr>
        <w:pStyle w:val="Heading3"/>
        <w:rPr>
          <w:rFonts w:ascii="Arial" w:hAnsi="Arial" w:cs="Arial"/>
          <w:i/>
          <w:iCs/>
          <w:color w:val="auto"/>
          <w:sz w:val="24"/>
          <w:szCs w:val="24"/>
        </w:rPr>
      </w:pPr>
      <w:bookmarkStart w:name="_Toc216080508" w:id="11"/>
      <w:bookmarkStart w:name="_Toc231805920" w:id="12"/>
      <w:r w:rsidRPr="002869E0">
        <w:rPr>
          <w:rFonts w:ascii="Arial" w:hAnsi="Arial" w:cs="Arial"/>
          <w:i/>
          <w:iCs/>
          <w:color w:val="auto"/>
          <w:sz w:val="24"/>
          <w:szCs w:val="24"/>
        </w:rPr>
        <w:t xml:space="preserve">Vehicle Movement </w:t>
      </w:r>
      <w:proofErr w:type="gramStart"/>
      <w:r w:rsidRPr="002869E0">
        <w:rPr>
          <w:rFonts w:ascii="Arial" w:hAnsi="Arial" w:cs="Arial"/>
          <w:i/>
          <w:iCs/>
          <w:color w:val="auto"/>
          <w:sz w:val="24"/>
          <w:szCs w:val="24"/>
        </w:rPr>
        <w:t>On</w:t>
      </w:r>
      <w:proofErr w:type="gramEnd"/>
      <w:r w:rsidRPr="002869E0">
        <w:rPr>
          <w:rFonts w:ascii="Arial" w:hAnsi="Arial" w:cs="Arial"/>
          <w:i/>
          <w:iCs/>
          <w:color w:val="auto"/>
          <w:sz w:val="24"/>
          <w:szCs w:val="24"/>
        </w:rPr>
        <w:t xml:space="preserve"> and Off Site</w:t>
      </w:r>
      <w:bookmarkEnd w:id="11"/>
      <w:bookmarkEnd w:id="12"/>
    </w:p>
    <w:p w:rsidRPr="002869E0" w:rsidR="00E52514" w:rsidP="007444C6" w:rsidRDefault="007444C6" w14:paraId="3B99E4E1" w14:textId="77777777">
      <w:pPr>
        <w:rPr>
          <w:rFonts w:ascii="Arial" w:hAnsi="Arial" w:cs="Arial"/>
        </w:rPr>
      </w:pPr>
      <w:r w:rsidRPr="002869E0">
        <w:rPr>
          <w:rFonts w:ascii="Arial" w:hAnsi="Arial" w:cs="Arial"/>
        </w:rPr>
        <w:t xml:space="preserve">Movement of vehicles, including deliveries and parent drop-offs, increases the risk of accidents involving pupils or staff. </w:t>
      </w:r>
    </w:p>
    <w:p w:rsidRPr="002869E0" w:rsidR="007444C6" w:rsidP="007444C6" w:rsidRDefault="007444C6" w14:paraId="4588FDE2" w14:textId="19339D4D">
      <w:pPr/>
      <w:r w:rsidRPr="5BB2961B" w:rsidR="007444C6">
        <w:rPr>
          <w:rFonts w:ascii="Arial" w:hAnsi="Arial" w:cs="Arial"/>
        </w:rPr>
        <w:t>Mitigation: Designated drop-off and collection zones, speed restrictions, and staff supervision during arrival and departure times.</w:t>
      </w:r>
    </w:p>
    <w:p w:rsidR="438EFBD6" w:rsidP="5BB2961B" w:rsidRDefault="438EFBD6" w14:paraId="465A1FE4" w14:textId="523E007C">
      <w:pPr>
        <w:rPr>
          <w:rFonts w:ascii="Arial" w:hAnsi="Arial" w:eastAsia="Arial" w:cs="Arial"/>
          <w:noProof w:val="0"/>
          <w:sz w:val="24"/>
          <w:szCs w:val="24"/>
          <w:lang w:val="en-GB"/>
        </w:rPr>
      </w:pPr>
      <w:r w:rsidRPr="5BB2961B" w:rsidR="438EFBD6">
        <w:rPr>
          <w:rFonts w:ascii="Arial" w:hAnsi="Arial" w:eastAsia="Arial" w:cs="Arial"/>
          <w:b w:val="0"/>
          <w:bCs w:val="0"/>
          <w:i w:val="0"/>
          <w:iCs w:val="0"/>
          <w:caps w:val="0"/>
          <w:smallCaps w:val="0"/>
          <w:noProof w:val="0"/>
          <w:color w:val="000000" w:themeColor="text1" w:themeTint="FF" w:themeShade="FF"/>
          <w:sz w:val="24"/>
          <w:szCs w:val="24"/>
          <w:lang w:val="en-GB"/>
        </w:rPr>
        <w:t>Additional</w:t>
      </w:r>
      <w:r w:rsidRPr="5BB2961B" w:rsidR="438EFBD6">
        <w:rPr>
          <w:rFonts w:ascii="Arial" w:hAnsi="Arial" w:eastAsia="Arial" w:cs="Arial"/>
          <w:b w:val="0"/>
          <w:bCs w:val="0"/>
          <w:i w:val="0"/>
          <w:iCs w:val="0"/>
          <w:caps w:val="0"/>
          <w:smallCaps w:val="0"/>
          <w:noProof w:val="0"/>
          <w:color w:val="000000" w:themeColor="text1" w:themeTint="FF" w:themeShade="FF"/>
          <w:sz w:val="24"/>
          <w:szCs w:val="24"/>
          <w:lang w:val="en-GB"/>
        </w:rPr>
        <w:t xml:space="preserve"> control measures are in place for younger pupils, including direct staff supervision during arrival, </w:t>
      </w:r>
      <w:r w:rsidRPr="5BB2961B" w:rsidR="438EFBD6">
        <w:rPr>
          <w:rFonts w:ascii="Arial" w:hAnsi="Arial" w:eastAsia="Arial" w:cs="Arial"/>
          <w:b w:val="0"/>
          <w:bCs w:val="0"/>
          <w:i w:val="0"/>
          <w:iCs w:val="0"/>
          <w:caps w:val="0"/>
          <w:smallCaps w:val="0"/>
          <w:noProof w:val="0"/>
          <w:color w:val="000000" w:themeColor="text1" w:themeTint="FF" w:themeShade="FF"/>
          <w:sz w:val="24"/>
          <w:szCs w:val="24"/>
          <w:lang w:val="en-GB"/>
        </w:rPr>
        <w:t>departure</w:t>
      </w:r>
      <w:r w:rsidRPr="5BB2961B" w:rsidR="438EFBD6">
        <w:rPr>
          <w:rFonts w:ascii="Arial" w:hAnsi="Arial" w:eastAsia="Arial" w:cs="Arial"/>
          <w:b w:val="0"/>
          <w:bCs w:val="0"/>
          <w:i w:val="0"/>
          <w:iCs w:val="0"/>
          <w:caps w:val="0"/>
          <w:smallCaps w:val="0"/>
          <w:noProof w:val="0"/>
          <w:color w:val="000000" w:themeColor="text1" w:themeTint="FF" w:themeShade="FF"/>
          <w:sz w:val="24"/>
          <w:szCs w:val="24"/>
          <w:lang w:val="en-GB"/>
        </w:rPr>
        <w:t xml:space="preserve"> and any movement in.</w:t>
      </w:r>
    </w:p>
    <w:p w:rsidRPr="002869E0" w:rsidR="007444C6" w:rsidP="6AEC9016" w:rsidRDefault="007444C6" w14:paraId="563A8A09" w14:textId="5FD62BCE">
      <w:pPr>
        <w:pStyle w:val="Heading3"/>
        <w:rPr>
          <w:rFonts w:ascii="Arial" w:hAnsi="Arial" w:cs="Arial"/>
          <w:i/>
          <w:iCs/>
          <w:color w:val="auto"/>
          <w:sz w:val="24"/>
          <w:szCs w:val="24"/>
        </w:rPr>
      </w:pPr>
      <w:bookmarkStart w:name="_Toc216080509" w:id="13"/>
      <w:bookmarkStart w:name="_Toc231805921" w:id="14"/>
      <w:r w:rsidRPr="6AEC9016">
        <w:rPr>
          <w:rFonts w:ascii="Arial" w:hAnsi="Arial" w:cs="Arial"/>
          <w:i/>
          <w:iCs/>
          <w:color w:val="auto"/>
          <w:sz w:val="24"/>
          <w:szCs w:val="24"/>
        </w:rPr>
        <w:t xml:space="preserve">Visitor Vetting </w:t>
      </w:r>
      <w:r w:rsidRPr="00A51332">
        <w:rPr>
          <w:rFonts w:ascii="Arial" w:hAnsi="Arial" w:cs="Arial"/>
          <w:i/>
          <w:iCs/>
          <w:color w:val="auto"/>
          <w:sz w:val="24"/>
          <w:szCs w:val="24"/>
        </w:rPr>
        <w:t>Procedures</w:t>
      </w:r>
      <w:r w:rsidRPr="00A51332" w:rsidR="75CD5BAF">
        <w:rPr>
          <w:rFonts w:ascii="Arial" w:hAnsi="Arial" w:cs="Arial"/>
          <w:i/>
          <w:iCs/>
          <w:color w:val="auto"/>
          <w:sz w:val="24"/>
          <w:szCs w:val="24"/>
        </w:rPr>
        <w:t xml:space="preserve"> – Becklands School </w:t>
      </w:r>
      <w:r w:rsidRPr="00A51332" w:rsidR="101718EE">
        <w:rPr>
          <w:rFonts w:ascii="Arial" w:hAnsi="Arial" w:cs="Arial"/>
          <w:i/>
          <w:iCs/>
          <w:color w:val="auto"/>
          <w:sz w:val="24"/>
          <w:szCs w:val="24"/>
        </w:rPr>
        <w:t>Site</w:t>
      </w:r>
      <w:bookmarkEnd w:id="13"/>
      <w:bookmarkEnd w:id="14"/>
    </w:p>
    <w:p w:rsidRPr="002869E0" w:rsidR="00DD2924" w:rsidP="007444C6" w:rsidRDefault="007444C6" w14:paraId="4B5801C5" w14:textId="77777777">
      <w:pPr>
        <w:rPr>
          <w:rFonts w:ascii="Arial" w:hAnsi="Arial" w:cs="Arial"/>
        </w:rPr>
      </w:pPr>
      <w:r w:rsidRPr="002869E0">
        <w:rPr>
          <w:rFonts w:ascii="Arial" w:hAnsi="Arial" w:cs="Arial"/>
        </w:rPr>
        <w:t>All visitors must enter through reception, where they are vetted for safeguarding purposes. Risks include unauthorised access</w:t>
      </w:r>
      <w:r w:rsidRPr="002869E0" w:rsidR="00E52514">
        <w:rPr>
          <w:rFonts w:ascii="Arial" w:hAnsi="Arial" w:cs="Arial"/>
        </w:rPr>
        <w:t xml:space="preserve"> to the building – there is no external fence on reception to </w:t>
      </w:r>
      <w:r w:rsidRPr="002869E0" w:rsidR="00DD2924">
        <w:rPr>
          <w:rFonts w:ascii="Arial" w:hAnsi="Arial" w:cs="Arial"/>
        </w:rPr>
        <w:t>vet visitors in this area.</w:t>
      </w:r>
    </w:p>
    <w:p w:rsidRPr="002869E0" w:rsidR="007444C6" w:rsidP="007444C6" w:rsidRDefault="007444C6" w14:paraId="2196EB74" w14:textId="6EEB1380">
      <w:pPr>
        <w:rPr>
          <w:rFonts w:ascii="Arial" w:hAnsi="Arial" w:cs="Arial"/>
        </w:rPr>
      </w:pPr>
      <w:r w:rsidRPr="6AEC9016">
        <w:rPr>
          <w:rFonts w:ascii="Arial" w:hAnsi="Arial" w:cs="Arial"/>
        </w:rPr>
        <w:t>Mitigation: Strict sign-in procedures, visible visitor badges, staff training in challenging unknown persons, and CCTV monitoring.</w:t>
      </w:r>
    </w:p>
    <w:p w:rsidRPr="00A51332" w:rsidR="00DD2924" w:rsidP="6AEC9016" w:rsidRDefault="3ABAAFEA" w14:paraId="306B99CE" w14:textId="2D07702F">
      <w:pPr>
        <w:pStyle w:val="Heading3"/>
        <w:rPr>
          <w:rFonts w:ascii="Arial" w:hAnsi="Arial" w:cs="Arial"/>
          <w:i/>
          <w:iCs/>
          <w:color w:val="auto"/>
          <w:sz w:val="24"/>
          <w:szCs w:val="24"/>
        </w:rPr>
      </w:pPr>
      <w:bookmarkStart w:name="_Toc231805922" w:id="15"/>
      <w:r w:rsidRPr="00A51332">
        <w:rPr>
          <w:rFonts w:ascii="Arial" w:hAnsi="Arial" w:cs="Arial"/>
          <w:i/>
          <w:iCs/>
          <w:color w:val="auto"/>
          <w:sz w:val="24"/>
          <w:szCs w:val="24"/>
        </w:rPr>
        <w:t xml:space="preserve">Visitor Vetting Procedures – </w:t>
      </w:r>
      <w:r w:rsidRPr="00A51332" w:rsidR="047EA30C">
        <w:rPr>
          <w:rFonts w:ascii="Arial" w:hAnsi="Arial" w:cs="Arial"/>
          <w:i/>
          <w:iCs/>
          <w:color w:val="auto"/>
          <w:sz w:val="24"/>
          <w:szCs w:val="24"/>
        </w:rPr>
        <w:t>Millbrook Horizons Site</w:t>
      </w:r>
      <w:bookmarkEnd w:id="15"/>
    </w:p>
    <w:p w:rsidRPr="00A51332" w:rsidR="00DD2924" w:rsidP="6AEC9016" w:rsidRDefault="047EA30C" w14:paraId="1A35B468" w14:textId="03C9C466">
      <w:pPr>
        <w:rPr>
          <w:rFonts w:ascii="Arial" w:hAnsi="Arial" w:cs="Arial"/>
        </w:rPr>
      </w:pPr>
      <w:r w:rsidRPr="5BB2961B" w:rsidR="047EA30C">
        <w:rPr>
          <w:rFonts w:ascii="Arial" w:hAnsi="Arial" w:cs="Arial"/>
        </w:rPr>
        <w:t>Due to the nature of the site being open plan, this is a specific risk at this site</w:t>
      </w:r>
      <w:r w:rsidRPr="5BB2961B" w:rsidR="047EA30C">
        <w:rPr>
          <w:rFonts w:ascii="Arial" w:hAnsi="Arial" w:cs="Arial"/>
        </w:rPr>
        <w:t xml:space="preserve">.  </w:t>
      </w:r>
      <w:r w:rsidRPr="5BB2961B" w:rsidR="3ABAAFEA">
        <w:rPr>
          <w:rFonts w:ascii="Arial" w:hAnsi="Arial" w:cs="Arial"/>
        </w:rPr>
        <w:t xml:space="preserve">All visitors must </w:t>
      </w:r>
      <w:r w:rsidRPr="5BB2961B" w:rsidR="28C658B5">
        <w:rPr>
          <w:rFonts w:ascii="Arial" w:hAnsi="Arial" w:cs="Arial"/>
        </w:rPr>
        <w:t>register at</w:t>
      </w:r>
      <w:r w:rsidRPr="5BB2961B" w:rsidR="3ABAAFEA">
        <w:rPr>
          <w:rFonts w:ascii="Arial" w:hAnsi="Arial" w:cs="Arial"/>
        </w:rPr>
        <w:t xml:space="preserve"> reception</w:t>
      </w:r>
      <w:r w:rsidRPr="5BB2961B" w:rsidR="484FA441">
        <w:rPr>
          <w:rFonts w:ascii="Arial" w:hAnsi="Arial" w:cs="Arial"/>
        </w:rPr>
        <w:t xml:space="preserve"> (first aid room)</w:t>
      </w:r>
      <w:r w:rsidRPr="5BB2961B" w:rsidR="3ABAAFEA">
        <w:rPr>
          <w:rFonts w:ascii="Arial" w:hAnsi="Arial" w:cs="Arial"/>
        </w:rPr>
        <w:t>, where they are vetted for safeguarding purposes. Risks include unauthorised access to the building – there is no external fence on reception to vet visitors in this area.</w:t>
      </w:r>
    </w:p>
    <w:p w:rsidRPr="002869E0" w:rsidR="00DD2924" w:rsidP="6AEC9016" w:rsidRDefault="3ABAAFEA" w14:paraId="35DDB67E" w14:textId="50064720">
      <w:pPr>
        <w:rPr>
          <w:rFonts w:ascii="Arial" w:hAnsi="Arial" w:cs="Arial"/>
        </w:rPr>
      </w:pPr>
      <w:r w:rsidRPr="5BB2961B" w:rsidR="3ABAAFEA">
        <w:rPr>
          <w:rFonts w:ascii="Arial" w:hAnsi="Arial" w:cs="Arial"/>
        </w:rPr>
        <w:t>Mitigation: Strict sign-in procedures, visible visitor badges, staff training in challenging unknown persons,</w:t>
      </w:r>
      <w:r w:rsidRPr="5BB2961B" w:rsidR="365B4BAA">
        <w:rPr>
          <w:rFonts w:ascii="Arial" w:hAnsi="Arial" w:cs="Arial"/>
        </w:rPr>
        <w:t xml:space="preserve"> gates are closed during school day to limit vehicle access to site</w:t>
      </w:r>
      <w:r w:rsidRPr="5BB2961B" w:rsidR="3ABAAFEA">
        <w:rPr>
          <w:rFonts w:ascii="Arial" w:hAnsi="Arial" w:cs="Arial"/>
        </w:rPr>
        <w:t xml:space="preserve"> and CCTV monitoring.</w:t>
      </w:r>
      <w:r w:rsidRPr="5BB2961B" w:rsidR="3ABAAFEA">
        <w:rPr>
          <w:rFonts w:ascii="Arial" w:hAnsi="Arial" w:cs="Arial"/>
          <w:i w:val="1"/>
          <w:iCs w:val="1"/>
        </w:rPr>
        <w:t xml:space="preserve"> </w:t>
      </w:r>
      <w:r w:rsidRPr="5BB2961B" w:rsidR="159E1E51">
        <w:rPr>
          <w:rFonts w:ascii="Arial" w:hAnsi="Arial" w:cs="Arial"/>
        </w:rPr>
        <w:t xml:space="preserve">Staff to challenge immediately anyone onsite without an ID badge </w:t>
      </w:r>
      <w:r w:rsidRPr="5BB2961B" w:rsidR="00A51332">
        <w:rPr>
          <w:rFonts w:ascii="Arial" w:hAnsi="Arial" w:cs="Arial"/>
        </w:rPr>
        <w:t>visible</w:t>
      </w:r>
      <w:r w:rsidRPr="5BB2961B" w:rsidR="159E1E51">
        <w:rPr>
          <w:rFonts w:ascii="Arial" w:hAnsi="Arial" w:cs="Arial"/>
        </w:rPr>
        <w:t>.</w:t>
      </w:r>
      <w:r w:rsidRPr="5BB2961B" w:rsidR="159E1E51">
        <w:rPr>
          <w:rFonts w:ascii="Arial" w:hAnsi="Arial" w:cs="Arial"/>
        </w:rPr>
        <w:t xml:space="preserve">  </w:t>
      </w:r>
    </w:p>
    <w:p w:rsidRPr="002869E0" w:rsidR="00DD2924" w:rsidP="6AEC9016" w:rsidRDefault="007444C6" w14:paraId="7315417E" w14:textId="1341003E">
      <w:pPr>
        <w:rPr>
          <w:rFonts w:ascii="Arial" w:hAnsi="Arial" w:cs="Arial"/>
          <w:i/>
          <w:iCs/>
        </w:rPr>
      </w:pPr>
      <w:r w:rsidRPr="6AEC9016">
        <w:rPr>
          <w:rFonts w:ascii="Arial" w:hAnsi="Arial" w:cs="Arial"/>
          <w:i/>
          <w:iCs/>
        </w:rPr>
        <w:t>Lone Working</w:t>
      </w:r>
    </w:p>
    <w:p w:rsidRPr="002869E0" w:rsidR="00DD2924" w:rsidP="00DD2924" w:rsidRDefault="007444C6" w14:paraId="38A9DEE2" w14:textId="77777777">
      <w:pPr>
        <w:rPr>
          <w:rFonts w:ascii="Arial" w:hAnsi="Arial" w:cs="Arial"/>
        </w:rPr>
      </w:pPr>
      <w:r w:rsidRPr="002869E0">
        <w:rPr>
          <w:rFonts w:ascii="Arial" w:hAnsi="Arial" w:cs="Arial"/>
        </w:rPr>
        <w:t xml:space="preserve">Staff supporting pupils individually may be at increased risk. </w:t>
      </w:r>
    </w:p>
    <w:p w:rsidRPr="002869E0" w:rsidR="007444C6" w:rsidP="00DD2924" w:rsidRDefault="007444C6" w14:paraId="3853CD2C" w14:textId="6644678B">
      <w:pPr>
        <w:rPr>
          <w:rFonts w:ascii="Arial" w:hAnsi="Arial" w:cs="Arial"/>
        </w:rPr>
      </w:pPr>
      <w:r w:rsidRPr="002869E0">
        <w:rPr>
          <w:rFonts w:ascii="Arial" w:hAnsi="Arial" w:cs="Arial"/>
        </w:rPr>
        <w:t>Mitigation: Clear lone working protocols</w:t>
      </w:r>
      <w:r w:rsidRPr="002869E0" w:rsidR="00DD2924">
        <w:rPr>
          <w:rFonts w:ascii="Arial" w:hAnsi="Arial" w:cs="Arial"/>
        </w:rPr>
        <w:t xml:space="preserve"> and policies</w:t>
      </w:r>
      <w:r w:rsidRPr="002869E0">
        <w:rPr>
          <w:rFonts w:ascii="Arial" w:hAnsi="Arial" w:cs="Arial"/>
        </w:rPr>
        <w:t xml:space="preserve">, use of radios </w:t>
      </w:r>
      <w:r w:rsidRPr="002869E0" w:rsidR="00DD2924">
        <w:rPr>
          <w:rFonts w:ascii="Arial" w:hAnsi="Arial" w:cs="Arial"/>
        </w:rPr>
        <w:t>– per the radio procedure</w:t>
      </w:r>
      <w:r w:rsidRPr="002869E0">
        <w:rPr>
          <w:rFonts w:ascii="Arial" w:hAnsi="Arial" w:cs="Arial"/>
        </w:rPr>
        <w:t>, and regular check-ins.</w:t>
      </w:r>
    </w:p>
    <w:p w:rsidRPr="002869E0" w:rsidR="00DD2924" w:rsidP="00DD2924" w:rsidRDefault="007444C6" w14:paraId="0249FE5A" w14:textId="77777777">
      <w:pPr>
        <w:rPr>
          <w:rFonts w:ascii="Arial" w:hAnsi="Arial" w:cs="Arial"/>
          <w:i/>
          <w:iCs/>
        </w:rPr>
      </w:pPr>
      <w:r w:rsidRPr="002869E0">
        <w:rPr>
          <w:rFonts w:ascii="Arial" w:hAnsi="Arial" w:cs="Arial"/>
          <w:i/>
          <w:iCs/>
        </w:rPr>
        <w:t>Off-site Activities</w:t>
      </w:r>
    </w:p>
    <w:p w:rsidRPr="002869E0" w:rsidR="00DD2924" w:rsidP="00DD2924" w:rsidRDefault="007444C6" w14:paraId="46551C26" w14:textId="77777777">
      <w:pPr>
        <w:rPr>
          <w:rFonts w:ascii="Arial" w:hAnsi="Arial" w:cs="Arial"/>
        </w:rPr>
      </w:pPr>
      <w:r w:rsidRPr="002869E0">
        <w:rPr>
          <w:rFonts w:ascii="Arial" w:hAnsi="Arial" w:cs="Arial"/>
        </w:rPr>
        <w:t xml:space="preserve">Trips and visits pose additional safeguarding and safety risks. </w:t>
      </w:r>
    </w:p>
    <w:p w:rsidRPr="002869E0" w:rsidR="007444C6" w:rsidP="00DD2924" w:rsidRDefault="007444C6" w14:paraId="418E4F42" w14:textId="4B5E5B60">
      <w:pPr>
        <w:rPr>
          <w:rFonts w:ascii="Arial" w:hAnsi="Arial" w:cs="Arial"/>
        </w:rPr>
      </w:pPr>
      <w:r w:rsidRPr="5BB2961B" w:rsidR="007444C6">
        <w:rPr>
          <w:rFonts w:ascii="Arial" w:hAnsi="Arial" w:cs="Arial"/>
        </w:rPr>
        <w:t xml:space="preserve">Mitigation: </w:t>
      </w:r>
      <w:proofErr w:type="gramStart"/>
      <w:r w:rsidRPr="5BB2961B" w:rsidR="007444C6">
        <w:rPr>
          <w:rFonts w:ascii="Arial" w:hAnsi="Arial" w:cs="Arial"/>
        </w:rPr>
        <w:t>Thorough risk assessments,</w:t>
      </w:r>
      <w:proofErr w:type="gramEnd"/>
      <w:r w:rsidRPr="5BB2961B" w:rsidR="007444C6">
        <w:rPr>
          <w:rFonts w:ascii="Arial" w:hAnsi="Arial" w:cs="Arial"/>
        </w:rPr>
        <w:t xml:space="preserve"> </w:t>
      </w:r>
      <w:r w:rsidRPr="5BB2961B" w:rsidR="00E57603">
        <w:rPr>
          <w:rFonts w:ascii="Arial" w:hAnsi="Arial" w:cs="Arial"/>
        </w:rPr>
        <w:t>assessed</w:t>
      </w:r>
      <w:r w:rsidRPr="5BB2961B" w:rsidR="007444C6">
        <w:rPr>
          <w:rFonts w:ascii="Arial" w:hAnsi="Arial" w:cs="Arial"/>
        </w:rPr>
        <w:t xml:space="preserve"> staffing ratios, and clear communication with parents/carers.</w:t>
      </w:r>
    </w:p>
    <w:p w:rsidR="701FB4F5" w:rsidP="5BB2961B" w:rsidRDefault="701FB4F5" w14:paraId="7F283EFE" w14:textId="5D661734">
      <w:pPr>
        <w:pStyle w:val="Heading3"/>
        <w:keepNext w:val="1"/>
        <w:keepLines w:val="1"/>
        <w:spacing w:before="160" w:after="80"/>
        <w:rPr>
          <w:rFonts w:ascii="Arial" w:hAnsi="Arial" w:eastAsia="Arial" w:cs="Arial"/>
          <w:b w:val="0"/>
          <w:bCs w:val="0"/>
          <w:i w:val="0"/>
          <w:iCs w:val="0"/>
          <w:caps w:val="0"/>
          <w:smallCaps w:val="0"/>
          <w:noProof w:val="0"/>
          <w:color w:val="auto"/>
          <w:sz w:val="24"/>
          <w:szCs w:val="24"/>
          <w:lang w:val="en-GB"/>
        </w:rPr>
      </w:pPr>
      <w:r w:rsidRPr="5BB2961B" w:rsidR="701FB4F5">
        <w:rPr>
          <w:rFonts w:ascii="Arial" w:hAnsi="Arial" w:eastAsia="Arial" w:cs="Arial"/>
          <w:b w:val="0"/>
          <w:bCs w:val="0"/>
          <w:i w:val="1"/>
          <w:iCs w:val="1"/>
          <w:caps w:val="0"/>
          <w:smallCaps w:val="0"/>
          <w:noProof w:val="0"/>
          <w:color w:val="auto"/>
          <w:sz w:val="24"/>
          <w:szCs w:val="24"/>
          <w:lang w:val="en-GB"/>
        </w:rPr>
        <w:t>Medical / Personal Care</w:t>
      </w:r>
    </w:p>
    <w:p w:rsidR="701FB4F5" w:rsidP="5BB2961B" w:rsidRDefault="701FB4F5" w14:paraId="0026915D" w14:textId="0DEA45F0">
      <w:pPr>
        <w:pStyle w:val="Heading3"/>
        <w:keepNext w:val="1"/>
        <w:keepLines w:val="1"/>
        <w:spacing w:before="160" w:after="80"/>
        <w:rPr>
          <w:rFonts w:ascii="Arial" w:hAnsi="Arial" w:eastAsia="Arial" w:cs="Arial"/>
          <w:b w:val="0"/>
          <w:bCs w:val="0"/>
          <w:i w:val="0"/>
          <w:iCs w:val="0"/>
          <w:caps w:val="0"/>
          <w:smallCaps w:val="0"/>
          <w:noProof w:val="0"/>
          <w:color w:val="0F4761" w:themeColor="accent1" w:themeTint="FF" w:themeShade="BF"/>
          <w:sz w:val="24"/>
          <w:szCs w:val="24"/>
          <w:lang w:val="en-GB"/>
        </w:rPr>
      </w:pPr>
      <w:r w:rsidRPr="5BB2961B" w:rsidR="701FB4F5">
        <w:rPr>
          <w:rFonts w:ascii="Arial" w:hAnsi="Arial" w:eastAsia="Arial" w:cs="Arial"/>
          <w:b w:val="0"/>
          <w:bCs w:val="0"/>
          <w:i w:val="0"/>
          <w:iCs w:val="0"/>
          <w:caps w:val="0"/>
          <w:smallCaps w:val="0"/>
          <w:noProof w:val="0"/>
          <w:color w:val="auto"/>
          <w:sz w:val="24"/>
          <w:szCs w:val="24"/>
          <w:lang w:val="en-GB"/>
        </w:rPr>
        <w:t>Some pupils require additional support with their medical or personal care needs.  This is more likely for pupils with SEMH/SEN needs and Year 5 and Year 6 cohorts</w:t>
      </w:r>
      <w:r w:rsidRPr="5BB2961B" w:rsidR="701FB4F5">
        <w:rPr>
          <w:rFonts w:ascii="Arial" w:hAnsi="Arial" w:eastAsia="Arial" w:cs="Arial"/>
          <w:b w:val="0"/>
          <w:bCs w:val="0"/>
          <w:i w:val="0"/>
          <w:iCs w:val="0"/>
          <w:caps w:val="0"/>
          <w:smallCaps w:val="0"/>
          <w:noProof w:val="0"/>
          <w:color w:val="0F4761" w:themeColor="accent1" w:themeTint="FF" w:themeShade="BF"/>
          <w:sz w:val="24"/>
          <w:szCs w:val="24"/>
          <w:lang w:val="en-GB"/>
        </w:rPr>
        <w:t xml:space="preserve">. </w:t>
      </w:r>
    </w:p>
    <w:p w:rsidR="701FB4F5" w:rsidP="5BB2961B" w:rsidRDefault="701FB4F5" w14:paraId="31A8934B" w14:textId="7F95A536">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701FB4F5">
        <w:rPr>
          <w:rFonts w:ascii="Arial" w:hAnsi="Arial" w:eastAsia="Arial" w:cs="Arial"/>
          <w:b w:val="0"/>
          <w:bCs w:val="0"/>
          <w:i w:val="0"/>
          <w:iCs w:val="0"/>
          <w:caps w:val="0"/>
          <w:smallCaps w:val="0"/>
          <w:noProof w:val="0"/>
          <w:color w:val="000000" w:themeColor="text1" w:themeTint="FF" w:themeShade="FF"/>
          <w:sz w:val="24"/>
          <w:szCs w:val="24"/>
          <w:lang w:val="en-GB"/>
        </w:rPr>
        <w:t>Mitigation: Pupils who require it will have a specific health care plan adapted to their  needs.</w:t>
      </w:r>
    </w:p>
    <w:p w:rsidR="701FB4F5" w:rsidP="5BB2961B" w:rsidRDefault="701FB4F5" w14:paraId="4363035F" w14:textId="784AE187">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701FB4F5">
        <w:rPr>
          <w:rFonts w:ascii="Arial" w:hAnsi="Arial" w:eastAsia="Arial" w:cs="Arial"/>
          <w:b w:val="0"/>
          <w:bCs w:val="0"/>
          <w:i w:val="0"/>
          <w:iCs w:val="0"/>
          <w:caps w:val="0"/>
          <w:smallCaps w:val="0"/>
          <w:noProof w:val="0"/>
          <w:color w:val="000000" w:themeColor="text1" w:themeTint="FF" w:themeShade="FF"/>
          <w:sz w:val="24"/>
          <w:szCs w:val="24"/>
          <w:lang w:val="en-GB"/>
        </w:rPr>
        <w:t>Where pupils require support with personal care, this will be undertaken in line with agreed procedures that ensure dignity, safety and appropriate supervision. Staff will follow safeguarding and intimate care guidance at all times.</w:t>
      </w:r>
    </w:p>
    <w:p w:rsidR="3796DAE4" w:rsidP="5BB2961B" w:rsidRDefault="3796DAE4" w14:paraId="7458F97B" w14:textId="24D4EAB1">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1"/>
          <w:iCs w:val="1"/>
          <w:caps w:val="0"/>
          <w:smallCaps w:val="0"/>
          <w:noProof w:val="0"/>
          <w:color w:val="000000" w:themeColor="text1" w:themeTint="FF" w:themeShade="FF"/>
          <w:sz w:val="24"/>
          <w:szCs w:val="24"/>
          <w:lang w:val="en-GB"/>
        </w:rPr>
        <w:t xml:space="preserve">Farm / Outdoor Provision – Millbrook Horizons </w:t>
      </w:r>
    </w:p>
    <w:p w:rsidR="3796DAE4" w:rsidP="5BB2961B" w:rsidRDefault="3796DAE4" w14:paraId="52DA302B" w14:textId="6B8DEB6F">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Due to the inherent nature of Millbrook Horizons effectively being an outdoor education provision.</w:t>
      </w:r>
    </w:p>
    <w:p w:rsidR="3796DAE4" w:rsidP="5BB2961B" w:rsidRDefault="3796DAE4" w14:paraId="7AA84B9C" w14:textId="5C26121C">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Mitigation: We have a robust whole site risk assessment, subject specific risk assessments and key procedures regarding site induction, use of tools, handling of animals etc.</w:t>
      </w:r>
    </w:p>
    <w:p w:rsidR="3796DAE4" w:rsidP="5BB2961B" w:rsidRDefault="3796DAE4" w14:paraId="4F76E133" w14:textId="29FD1CD2">
      <w:pPr>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For primary-aged pupils, activities are adapted to ensure:</w:t>
      </w:r>
    </w:p>
    <w:p w:rsidR="3796DAE4" w:rsidP="5BB2961B" w:rsidRDefault="3796DAE4" w14:paraId="3CED3612" w14:textId="6DB487C6">
      <w:pPr>
        <w:ind w:firstLine="72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 higher supervision ratios</w:t>
      </w:r>
    </w:p>
    <w:p w:rsidR="3796DAE4" w:rsidP="5BB2961B" w:rsidRDefault="3796DAE4" w14:paraId="10AF681C" w14:textId="3F5CDBC5">
      <w:pPr>
        <w:ind w:firstLine="72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 simplified instructions and structured activities</w:t>
      </w:r>
    </w:p>
    <w:p w:rsidR="3796DAE4" w:rsidP="5BB2961B" w:rsidRDefault="3796DAE4" w14:paraId="6E83A9EB" w14:textId="3E1BEBE1">
      <w:pPr>
        <w:ind w:firstLine="72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 xml:space="preserve">- restricted access to higher-risk tools, machinery or animals unless directly </w:t>
      </w:r>
      <w:r>
        <w:tab/>
      </w: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supervised</w:t>
      </w:r>
    </w:p>
    <w:p w:rsidR="3796DAE4" w:rsidP="5BB2961B" w:rsidRDefault="3796DAE4" w14:paraId="5F4D92C3" w14:textId="2B9F6A13">
      <w:pPr>
        <w:ind w:firstLine="72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3796DAE4">
        <w:rPr>
          <w:rFonts w:ascii="Arial" w:hAnsi="Arial" w:eastAsia="Arial" w:cs="Arial"/>
          <w:b w:val="0"/>
          <w:bCs w:val="0"/>
          <w:i w:val="0"/>
          <w:iCs w:val="0"/>
          <w:caps w:val="0"/>
          <w:smallCaps w:val="0"/>
          <w:noProof w:val="0"/>
          <w:color w:val="000000" w:themeColor="text1" w:themeTint="FF" w:themeShade="FF"/>
          <w:sz w:val="24"/>
          <w:szCs w:val="24"/>
          <w:lang w:val="en-GB"/>
        </w:rPr>
        <w:t>- age-appropriate risk assessments</w:t>
      </w:r>
    </w:p>
    <w:p w:rsidR="411E97D1" w:rsidP="5BB2961B" w:rsidRDefault="411E97D1" w14:paraId="7F742BAF" w14:textId="7A9FEC03">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1"/>
          <w:iCs w:val="1"/>
          <w:caps w:val="0"/>
          <w:smallCaps w:val="0"/>
          <w:noProof w:val="0"/>
          <w:color w:val="000000" w:themeColor="text1" w:themeTint="FF" w:themeShade="FF"/>
          <w:sz w:val="24"/>
          <w:szCs w:val="24"/>
          <w:lang w:val="en-GB"/>
        </w:rPr>
        <w:t>Supervision of Pupils</w:t>
      </w:r>
    </w:p>
    <w:p w:rsidR="411E97D1" w:rsidP="5BB2961B" w:rsidRDefault="411E97D1" w14:paraId="05802475" w14:textId="14FB871E">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Supervision arrangements are adapted according to age and need. For Year 5 and Year 6 pupils in addition to consideration of SEMH/SEN needs:</w:t>
      </w:r>
    </w:p>
    <w:p w:rsidR="411E97D1" w:rsidP="5BB2961B" w:rsidRDefault="411E97D1" w14:paraId="5684C2C7" w14:textId="25879C34">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 xml:space="preserve">- higher staff-to-pupil ratios are used where required/identified in personalised Education Behaviour Support Plans </w:t>
      </w:r>
      <w:r w:rsidRPr="5BB2961B" w:rsidR="411E97D1">
        <w:rPr>
          <w:rFonts w:ascii="Arial" w:hAnsi="Arial" w:eastAsia="Arial" w:cs="Arial"/>
          <w:b w:val="1"/>
          <w:bCs w:val="1"/>
          <w:i w:val="0"/>
          <w:iCs w:val="0"/>
          <w:caps w:val="0"/>
          <w:smallCaps w:val="0"/>
          <w:noProof w:val="0"/>
          <w:color w:val="000000" w:themeColor="text1" w:themeTint="FF" w:themeShade="FF"/>
          <w:sz w:val="24"/>
          <w:szCs w:val="24"/>
          <w:lang w:val="en-GB"/>
        </w:rPr>
        <w:t>and</w:t>
      </w: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 xml:space="preserve"> specifically where supervising year 5 and 6 pupils in shared areas</w:t>
      </w:r>
    </w:p>
    <w:p w:rsidR="411E97D1" w:rsidP="5BB2961B" w:rsidRDefault="411E97D1" w14:paraId="211D9522" w14:textId="20A92729">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 line-of-sight supervision is maintained wherever possible for year 5 and 6 pupils and where required for pupils with this requirement due to their SEMH/SEN needs</w:t>
      </w:r>
    </w:p>
    <w:p w:rsidR="411E97D1" w:rsidP="5BB2961B" w:rsidRDefault="411E97D1" w14:paraId="42AD17F8" w14:textId="0D4EADBE">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 structured transitions between activities are supported by staff for students in year 5 and 6, or students with this requirement due to their SEMH/SEN needs</w:t>
      </w:r>
    </w:p>
    <w:p w:rsidR="411E97D1" w:rsidP="5BB2961B" w:rsidRDefault="411E97D1" w14:paraId="082A743F" w14:textId="5AC58A1F">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 pupils are not left unsupervised in communal or outdoor areas for students in year 5 and 6, or students with this requirement due to their SEMH/SEN needs</w:t>
      </w:r>
    </w:p>
    <w:p w:rsidR="411E97D1" w:rsidP="5BB2961B" w:rsidRDefault="411E97D1" w14:paraId="01C86CB5" w14:textId="224A054B">
      <w:pPr>
        <w:pStyle w:val="Heading3"/>
        <w:keepNext w:val="1"/>
        <w:keepLines w:val="1"/>
        <w:bidi w:val="0"/>
        <w:spacing w:before="160" w:beforeAutospacing="off" w:after="80" w:afterAutospacing="off" w:line="278" w:lineRule="auto"/>
        <w:ind w:left="0" w:right="0"/>
        <w:jc w:val="left"/>
        <w:rPr>
          <w:rFonts w:ascii="Arial" w:hAnsi="Arial" w:eastAsia="Arial" w:cs="Arial"/>
          <w:b w:val="0"/>
          <w:bCs w:val="0"/>
          <w:i w:val="0"/>
          <w:iCs w:val="0"/>
          <w:caps w:val="0"/>
          <w:smallCaps w:val="0"/>
          <w:noProof w:val="0"/>
          <w:color w:val="auto"/>
          <w:sz w:val="24"/>
          <w:szCs w:val="24"/>
          <w:lang w:val="en-GB"/>
        </w:rPr>
      </w:pPr>
      <w:r w:rsidRPr="5BB2961B" w:rsidR="411E97D1">
        <w:rPr>
          <w:rFonts w:ascii="Arial" w:hAnsi="Arial" w:eastAsia="Arial" w:cs="Arial"/>
          <w:b w:val="0"/>
          <w:bCs w:val="0"/>
          <w:i w:val="1"/>
          <w:iCs w:val="1"/>
          <w:caps w:val="0"/>
          <w:smallCaps w:val="0"/>
          <w:noProof w:val="0"/>
          <w:color w:val="auto"/>
          <w:sz w:val="24"/>
          <w:szCs w:val="24"/>
          <w:lang w:val="en-GB"/>
        </w:rPr>
        <w:t xml:space="preserve">Movement of Year 5 and 6 Students on Site </w:t>
      </w:r>
    </w:p>
    <w:p w:rsidR="411E97D1" w:rsidP="5BB2961B" w:rsidRDefault="411E97D1" w14:paraId="276C3F1E" w14:textId="1F851ADA">
      <w:pPr>
        <w:bidi w:val="0"/>
        <w:rPr>
          <w:rFonts w:ascii="Arial" w:hAnsi="Arial" w:eastAsia="Arial" w:cs="Arial"/>
          <w:b w:val="0"/>
          <w:bCs w:val="0"/>
          <w:i w:val="0"/>
          <w:iCs w:val="0"/>
          <w:caps w:val="0"/>
          <w:smallCaps w:val="0"/>
          <w:noProof w:val="0"/>
          <w:color w:val="000000" w:themeColor="text1" w:themeTint="FF" w:themeShade="FF"/>
          <w:sz w:val="24"/>
          <w:szCs w:val="24"/>
          <w:lang w:val="en-GB"/>
        </w:rPr>
      </w:pPr>
      <w:r w:rsidRPr="5BB2961B" w:rsidR="411E97D1">
        <w:rPr>
          <w:rFonts w:ascii="Arial" w:hAnsi="Arial" w:eastAsia="Arial" w:cs="Arial"/>
          <w:b w:val="0"/>
          <w:bCs w:val="0"/>
          <w:i w:val="0"/>
          <w:iCs w:val="0"/>
          <w:caps w:val="0"/>
          <w:smallCaps w:val="0"/>
          <w:noProof w:val="0"/>
          <w:color w:val="000000" w:themeColor="text1" w:themeTint="FF" w:themeShade="FF"/>
          <w:sz w:val="24"/>
          <w:szCs w:val="24"/>
          <w:lang w:val="en-GB"/>
        </w:rPr>
        <w:t>Primary-aged pupils (Years 5 and 6) are supported by staff during movement around the site, including transitions between classrooms, outdoor areas and transport. Additional supervision is provided where environmental risks (e.g. vehicle movement, open spaces) are present.</w:t>
      </w:r>
    </w:p>
    <w:p w:rsidR="5BB2961B" w:rsidP="5BB2961B" w:rsidRDefault="5BB2961B" w14:paraId="68DE168C" w14:textId="171E5489">
      <w:pPr>
        <w:pStyle w:val="Normal"/>
        <w:suppressLineNumbers w:val="0"/>
        <w:bidi w:val="0"/>
        <w:spacing w:before="0" w:beforeAutospacing="off" w:after="160" w:afterAutospacing="off" w:line="278" w:lineRule="auto"/>
        <w:ind w:left="0" w:right="0"/>
        <w:jc w:val="left"/>
        <w:rPr>
          <w:rFonts w:ascii="Arial" w:hAnsi="Arial" w:cs="Arial"/>
        </w:rPr>
      </w:pPr>
    </w:p>
    <w:p w:rsidR="5BB2961B" w:rsidP="5BB2961B" w:rsidRDefault="5BB2961B" w14:paraId="7387133F" w14:textId="2D4C8243">
      <w:pPr>
        <w:rPr>
          <w:rFonts w:ascii="Arial" w:hAnsi="Arial" w:cs="Arial"/>
        </w:rPr>
      </w:pPr>
    </w:p>
    <w:p w:rsidRPr="002869E0" w:rsidR="00FA54C7" w:rsidRDefault="00FA54C7" w14:paraId="19126446" w14:textId="17B1E3AD">
      <w:pPr>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br w:type="page"/>
      </w:r>
    </w:p>
    <w:p w:rsidRPr="002869E0" w:rsidR="0036238C" w:rsidP="00A87128" w:rsidRDefault="0036238C" w14:paraId="674276FF" w14:textId="36795690">
      <w:pPr>
        <w:pStyle w:val="ListParagraph"/>
        <w:numPr>
          <w:ilvl w:val="0"/>
          <w:numId w:val="48"/>
        </w:numPr>
        <w:shd w:val="clear" w:color="auto" w:fill="FFFFFF" w:themeFill="background1"/>
        <w:spacing w:before="100" w:beforeAutospacing="1" w:after="100" w:afterAutospacing="1" w:line="240" w:lineRule="auto"/>
        <w:jc w:val="center"/>
        <w:outlineLvl w:val="2"/>
        <w:rPr>
          <w:rFonts w:ascii="Arial" w:hAnsi="Arial" w:eastAsia="Arial Nova" w:cs="Arial"/>
          <w:b/>
          <w:bCs/>
          <w:color w:val="242424"/>
          <w:kern w:val="0"/>
          <w:sz w:val="36"/>
          <w:szCs w:val="36"/>
          <w:lang w:eastAsia="en-GB"/>
          <w14:ligatures w14:val="none"/>
        </w:rPr>
      </w:pPr>
      <w:bookmarkStart w:name="_Toc216080510" w:id="16"/>
      <w:bookmarkStart w:name="_Toc231805923" w:id="17"/>
      <w:r w:rsidRPr="002869E0">
        <w:rPr>
          <w:rFonts w:ascii="Arial" w:hAnsi="Arial" w:eastAsia="Arial Nova" w:cs="Arial"/>
          <w:b/>
          <w:bCs/>
          <w:color w:val="242424"/>
          <w:kern w:val="0"/>
          <w:sz w:val="36"/>
          <w:szCs w:val="36"/>
          <w:lang w:eastAsia="en-GB"/>
          <w14:ligatures w14:val="none"/>
        </w:rPr>
        <w:t>Fire Safety Procedures</w:t>
      </w:r>
      <w:bookmarkEnd w:id="16"/>
      <w:bookmarkEnd w:id="17"/>
    </w:p>
    <w:p w:rsidRPr="002869E0" w:rsidR="0036238C" w:rsidP="00CE1024" w:rsidRDefault="0036238C" w14:paraId="7BDBF8E3"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Introduction</w:t>
      </w:r>
    </w:p>
    <w:p w:rsidRPr="002869E0" w:rsidR="0036238C" w:rsidP="7C31268C" w:rsidRDefault="0036238C" w14:paraId="40E81E04" w14:textId="77B5CF05">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Fire safety is a critical aspect of ensuring the safety and well-being of all pupils, staff, and visitors at The Becklands School</w:t>
      </w:r>
      <w:r w:rsidRPr="002869E0" w:rsidR="111729AB">
        <w:rPr>
          <w:rFonts w:ascii="Arial" w:hAnsi="Arial" w:eastAsia="Arial Nova" w:cs="Arial"/>
          <w:color w:val="242424"/>
          <w:kern w:val="0"/>
          <w:lang w:eastAsia="en-GB"/>
          <w14:ligatures w14:val="none"/>
        </w:rPr>
        <w:t xml:space="preserve"> and Millbrook Horizons</w:t>
      </w:r>
      <w:r w:rsidRPr="002869E0">
        <w:rPr>
          <w:rFonts w:ascii="Arial" w:hAnsi="Arial" w:eastAsia="Arial Nova" w:cs="Arial"/>
          <w:color w:val="242424"/>
          <w:kern w:val="0"/>
          <w:lang w:eastAsia="en-GB"/>
          <w14:ligatures w14:val="none"/>
        </w:rPr>
        <w:t>. The school is committed to maintaining high standards of fire safety through regular training, inspections, and risk assessments.</w:t>
      </w:r>
    </w:p>
    <w:p w:rsidRPr="002869E0" w:rsidR="0036238C" w:rsidP="7C31268C" w:rsidRDefault="0036238C" w14:paraId="23D45B8B"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Responsibilities</w:t>
      </w:r>
    </w:p>
    <w:p w:rsidRPr="002869E0" w:rsidR="0036238C" w:rsidP="6AEC9016" w:rsidRDefault="0036238C" w14:paraId="24C8A00A" w14:textId="0E023703">
      <w:pPr>
        <w:numPr>
          <w:ilvl w:val="0"/>
          <w:numId w:val="2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Fire Safety Manager</w:t>
      </w:r>
      <w:r w:rsidRPr="002869E0">
        <w:rPr>
          <w:rFonts w:ascii="Arial" w:hAnsi="Arial" w:eastAsia="Arial Nova" w:cs="Arial"/>
          <w:color w:val="242424"/>
          <w:kern w:val="0"/>
          <w:lang w:eastAsia="en-GB"/>
          <w14:ligatures w14:val="none"/>
        </w:rPr>
        <w:t>: A designated Fire Safety Manager has overall responsibility for fire safety matters at the school</w:t>
      </w:r>
      <w:r w:rsidRPr="002869E0" w:rsidR="00E57603">
        <w:rPr>
          <w:rFonts w:ascii="Arial" w:hAnsi="Arial" w:eastAsia="Arial Nova" w:cs="Arial"/>
          <w:color w:val="242424"/>
          <w:kern w:val="0"/>
          <w:lang w:eastAsia="en-GB"/>
          <w14:ligatures w14:val="none"/>
        </w:rPr>
        <w:t xml:space="preserve"> </w:t>
      </w:r>
      <w:r w:rsidRPr="002869E0" w:rsidR="79AA60D0">
        <w:rPr>
          <w:rFonts w:ascii="Arial" w:hAnsi="Arial" w:eastAsia="Arial Nova" w:cs="Arial"/>
          <w:color w:val="242424"/>
          <w:kern w:val="0"/>
          <w:lang w:eastAsia="en-GB"/>
          <w14:ligatures w14:val="none"/>
        </w:rPr>
        <w:t xml:space="preserve">on both sites </w:t>
      </w:r>
      <w:r w:rsidRPr="002869E0" w:rsidR="00E57603">
        <w:rPr>
          <w:rFonts w:ascii="Arial" w:hAnsi="Arial" w:eastAsia="Arial Nova" w:cs="Arial"/>
          <w:color w:val="242424"/>
          <w:kern w:val="0"/>
          <w:lang w:eastAsia="en-GB"/>
          <w14:ligatures w14:val="none"/>
        </w:rPr>
        <w:t>– this is the Operations Director</w:t>
      </w:r>
    </w:p>
    <w:p w:rsidRPr="002869E0" w:rsidR="00E57603" w:rsidP="00E57603" w:rsidRDefault="00E57603" w14:paraId="37A2B675" w14:textId="1812CC18">
      <w:pPr>
        <w:numPr>
          <w:ilvl w:val="0"/>
          <w:numId w:val="26"/>
        </w:numPr>
        <w:shd w:val="clear" w:color="auto" w:fill="FFFFFF" w:themeFill="background1"/>
        <w:spacing w:before="100" w:beforeAutospacing="1" w:after="100" w:afterAutospacing="1" w:line="240" w:lineRule="auto"/>
        <w:ind w:left="1020"/>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 xml:space="preserve">Fire Wardens: </w:t>
      </w:r>
      <w:r w:rsidRPr="002869E0">
        <w:rPr>
          <w:rFonts w:ascii="Arial" w:hAnsi="Arial" w:cs="Arial"/>
        </w:rPr>
        <w:t>A fire warden is responsible for ensuring the safe and efficient evacuation of all individuals in their designated area during a fire emergency, as well as assisting in maintaining fire safety procedures and reporting hazards.</w:t>
      </w:r>
    </w:p>
    <w:p w:rsidRPr="002869E0" w:rsidR="0036238C" w:rsidP="7C31268C" w:rsidRDefault="0036238C" w14:paraId="3FB0707B" w14:textId="77777777">
      <w:pPr>
        <w:numPr>
          <w:ilvl w:val="0"/>
          <w:numId w:val="2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School Personnel</w:t>
      </w:r>
      <w:r w:rsidRPr="002869E0">
        <w:rPr>
          <w:rFonts w:ascii="Arial" w:hAnsi="Arial" w:eastAsia="Arial Nova" w:cs="Arial"/>
          <w:color w:val="242424"/>
          <w:kern w:val="0"/>
          <w:lang w:eastAsia="en-GB"/>
          <w14:ligatures w14:val="none"/>
        </w:rPr>
        <w:t>: All staff members are responsible for the safe evacuation of pupils in their charge and must be familiar with personal evacuation plans for pupils and staff with disabilities.</w:t>
      </w:r>
    </w:p>
    <w:p w:rsidRPr="002869E0" w:rsidR="0036238C" w:rsidP="7C31268C" w:rsidRDefault="0036238C" w14:paraId="6ED7F825"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Training and Induction</w:t>
      </w:r>
    </w:p>
    <w:p w:rsidRPr="002869E0" w:rsidR="0036238C" w:rsidP="7C31268C" w:rsidRDefault="0036238C" w14:paraId="6E579EFF" w14:textId="77777777">
      <w:pPr>
        <w:numPr>
          <w:ilvl w:val="0"/>
          <w:numId w:val="2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Staff Training</w:t>
      </w:r>
      <w:r w:rsidRPr="002869E0">
        <w:rPr>
          <w:rFonts w:ascii="Arial" w:hAnsi="Arial" w:eastAsia="Arial Nova" w:cs="Arial"/>
          <w:color w:val="242424"/>
          <w:kern w:val="0"/>
          <w:lang w:eastAsia="en-GB"/>
          <w14:ligatures w14:val="none"/>
        </w:rPr>
        <w:t>: All staff members have completed fire safety training, which includes the use of portable fire-fighting equipment and evacuation procedures.</w:t>
      </w:r>
    </w:p>
    <w:p w:rsidRPr="00A51332" w:rsidR="0036238C" w:rsidP="7C31268C" w:rsidRDefault="0036238C" w14:paraId="327B8AB5" w14:textId="4E59A7A7">
      <w:pPr>
        <w:numPr>
          <w:ilvl w:val="0"/>
          <w:numId w:val="2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Induction</w:t>
      </w:r>
      <w:r w:rsidRPr="002869E0">
        <w:rPr>
          <w:rFonts w:ascii="Arial" w:hAnsi="Arial" w:eastAsia="Arial Nova" w:cs="Arial"/>
          <w:color w:val="242424"/>
          <w:kern w:val="0"/>
          <w:lang w:eastAsia="en-GB"/>
          <w14:ligatures w14:val="none"/>
        </w:rPr>
        <w:t xml:space="preserve">: Both students and staff receive fire safety induction upon starting at the school. This induction covers the premises fire action procedures, the type of alarm sound, the means of escape from each work area, the external assembly points, and the location of the nearest </w:t>
      </w:r>
      <w:r w:rsidRPr="00A51332">
        <w:rPr>
          <w:rFonts w:ascii="Arial" w:hAnsi="Arial" w:eastAsia="Arial Nova" w:cs="Arial"/>
          <w:color w:val="242424"/>
          <w:kern w:val="0"/>
          <w:lang w:eastAsia="en-GB"/>
          <w14:ligatures w14:val="none"/>
        </w:rPr>
        <w:t>firefighting equipment.</w:t>
      </w:r>
      <w:r w:rsidRPr="00A51332" w:rsidR="008F04B6">
        <w:rPr>
          <w:rFonts w:ascii="Arial" w:hAnsi="Arial" w:eastAsia="Arial Nova" w:cs="Arial"/>
          <w:color w:val="242424"/>
          <w:kern w:val="0"/>
          <w:lang w:eastAsia="en-GB"/>
          <w14:ligatures w14:val="none"/>
        </w:rPr>
        <w:t xml:space="preserve">  Where required students are provided with these in an accessible format.</w:t>
      </w:r>
    </w:p>
    <w:p w:rsidRPr="00A51332" w:rsidR="0036238C" w:rsidP="7C31268C" w:rsidRDefault="0036238C" w14:paraId="48851526"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A51332">
        <w:rPr>
          <w:rFonts w:ascii="Arial" w:hAnsi="Arial" w:eastAsia="Arial Nova" w:cs="Arial"/>
          <w:b/>
          <w:bCs/>
          <w:color w:val="242424"/>
          <w:kern w:val="0"/>
          <w:lang w:eastAsia="en-GB"/>
          <w14:ligatures w14:val="none"/>
        </w:rPr>
        <w:t>Fire Safety Checks and Reports</w:t>
      </w:r>
    </w:p>
    <w:p w:rsidRPr="00A51332" w:rsidR="0036238C" w:rsidP="6AEC9016" w:rsidRDefault="0036238C" w14:paraId="34893303" w14:textId="45B680C4">
      <w:pPr>
        <w:numPr>
          <w:ilvl w:val="0"/>
          <w:numId w:val="2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Weekly Checks</w:t>
      </w:r>
      <w:r w:rsidRPr="00A51332">
        <w:rPr>
          <w:rFonts w:ascii="Arial" w:hAnsi="Arial" w:eastAsia="Arial Nova" w:cs="Arial"/>
          <w:color w:val="242424"/>
          <w:kern w:val="0"/>
          <w:lang w:eastAsia="en-GB"/>
          <w14:ligatures w14:val="none"/>
        </w:rPr>
        <w:t>: The fire alarm system is tested each week to ensure it is functioning correctly</w:t>
      </w:r>
      <w:r w:rsidRPr="00A51332" w:rsidR="67056C03">
        <w:rPr>
          <w:rFonts w:ascii="Arial" w:hAnsi="Arial" w:eastAsia="Arial Nova" w:cs="Arial"/>
          <w:color w:val="242424"/>
          <w:kern w:val="0"/>
          <w:lang w:eastAsia="en-GB"/>
          <w14:ligatures w14:val="none"/>
        </w:rPr>
        <w:t xml:space="preserve"> in the Becklands School – there is no test at Millbrook Horizons as there is no fixed alarm</w:t>
      </w:r>
      <w:r w:rsidRPr="00A51332">
        <w:rPr>
          <w:rFonts w:ascii="Arial" w:hAnsi="Arial" w:eastAsia="Arial Nova" w:cs="Arial"/>
          <w:color w:val="242424"/>
          <w:kern w:val="0"/>
          <w:lang w:eastAsia="en-GB"/>
          <w14:ligatures w14:val="none"/>
        </w:rPr>
        <w:t>.</w:t>
      </w:r>
    </w:p>
    <w:p w:rsidRPr="00A51332" w:rsidR="0036238C" w:rsidP="6AEC9016" w:rsidRDefault="0036238C" w14:paraId="0E76DCA0" w14:textId="71C13C65">
      <w:pPr>
        <w:numPr>
          <w:ilvl w:val="0"/>
          <w:numId w:val="2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Monthly Tests</w:t>
      </w:r>
      <w:r w:rsidRPr="00A51332">
        <w:rPr>
          <w:rFonts w:ascii="Arial" w:hAnsi="Arial" w:eastAsia="Arial Nova" w:cs="Arial"/>
          <w:color w:val="242424"/>
          <w:kern w:val="0"/>
          <w:lang w:eastAsia="en-GB"/>
          <w14:ligatures w14:val="none"/>
        </w:rPr>
        <w:t>: Fire alarms are tested monthly to ensure they are in proper working order</w:t>
      </w:r>
      <w:r w:rsidRPr="00A51332" w:rsidR="6A1448FD">
        <w:rPr>
          <w:rFonts w:ascii="Arial" w:hAnsi="Arial" w:eastAsia="Arial Nova" w:cs="Arial"/>
          <w:color w:val="242424"/>
          <w:kern w:val="0"/>
          <w:lang w:eastAsia="en-GB"/>
          <w14:ligatures w14:val="none"/>
        </w:rPr>
        <w:t xml:space="preserve"> at the Becklands School site.</w:t>
      </w:r>
    </w:p>
    <w:p w:rsidRPr="00A51332" w:rsidR="0036238C" w:rsidP="6AEC9016" w:rsidRDefault="0036238C" w14:paraId="00FA9423" w14:textId="41201FDB">
      <w:pPr>
        <w:numPr>
          <w:ilvl w:val="0"/>
          <w:numId w:val="2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Annual Inspections</w:t>
      </w:r>
      <w:r w:rsidRPr="00A51332">
        <w:rPr>
          <w:rFonts w:ascii="Arial" w:hAnsi="Arial" w:eastAsia="Arial Nova" w:cs="Arial"/>
          <w:color w:val="242424"/>
          <w:kern w:val="0"/>
          <w:lang w:eastAsia="en-GB"/>
          <w14:ligatures w14:val="none"/>
        </w:rPr>
        <w:t>: Fire safety checks and conditioning reports are conducted annually by suitably qualified contractors</w:t>
      </w:r>
      <w:r w:rsidRPr="00A51332" w:rsidR="0BFFBC6E">
        <w:rPr>
          <w:rFonts w:ascii="Arial" w:hAnsi="Arial" w:eastAsia="Arial Nova" w:cs="Arial"/>
          <w:color w:val="242424"/>
          <w:kern w:val="0"/>
          <w:lang w:eastAsia="en-GB"/>
          <w14:ligatures w14:val="none"/>
        </w:rPr>
        <w:t xml:space="preserve"> </w:t>
      </w:r>
      <w:r w:rsidRPr="00A51332" w:rsidR="0BFFBC6E">
        <w:rPr>
          <w:rFonts w:ascii="Arial" w:hAnsi="Arial" w:eastAsia="Arial Nova" w:cs="Arial"/>
          <w:color w:val="242424"/>
          <w:lang w:eastAsia="en-GB"/>
        </w:rPr>
        <w:t xml:space="preserve">at the Becklands School </w:t>
      </w:r>
      <w:proofErr w:type="gramStart"/>
      <w:r w:rsidRPr="00A51332" w:rsidR="0BFFBC6E">
        <w:rPr>
          <w:rFonts w:ascii="Arial" w:hAnsi="Arial" w:eastAsia="Arial Nova" w:cs="Arial"/>
          <w:color w:val="242424"/>
          <w:lang w:eastAsia="en-GB"/>
        </w:rPr>
        <w:t>site.</w:t>
      </w:r>
      <w:r w:rsidRPr="00A51332">
        <w:rPr>
          <w:rFonts w:ascii="Arial" w:hAnsi="Arial" w:eastAsia="Arial Nova" w:cs="Arial"/>
          <w:color w:val="242424"/>
          <w:kern w:val="0"/>
          <w:lang w:eastAsia="en-GB"/>
          <w14:ligatures w14:val="none"/>
        </w:rPr>
        <w:t>.</w:t>
      </w:r>
      <w:proofErr w:type="gramEnd"/>
    </w:p>
    <w:p w:rsidRPr="002869E0" w:rsidR="0036238C" w:rsidP="6AEC9016" w:rsidRDefault="0036238C" w14:paraId="2811A40F" w14:textId="77777777">
      <w:pPr>
        <w:numPr>
          <w:ilvl w:val="0"/>
          <w:numId w:val="2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Risk Assessments</w:t>
      </w:r>
      <w:r w:rsidRPr="002869E0">
        <w:rPr>
          <w:rFonts w:ascii="Arial" w:hAnsi="Arial" w:eastAsia="Arial Nova" w:cs="Arial"/>
          <w:color w:val="242424"/>
          <w:kern w:val="0"/>
          <w:lang w:eastAsia="en-GB"/>
          <w14:ligatures w14:val="none"/>
        </w:rPr>
        <w:t>: A comprehensive fire risk assessment is conducted annually by an independent person to identify potential hazards and ensure compliance with fire safety regulations.</w:t>
      </w:r>
    </w:p>
    <w:p w:rsidR="6AEC9016" w:rsidP="6AEC9016" w:rsidRDefault="6AEC9016" w14:paraId="534FBE52" w14:textId="3A236FD2">
      <w:pPr>
        <w:shd w:val="clear" w:color="auto" w:fill="FFFFFF" w:themeFill="background1"/>
        <w:spacing w:beforeAutospacing="1" w:afterAutospacing="1" w:line="240" w:lineRule="auto"/>
        <w:rPr>
          <w:rFonts w:ascii="Arial" w:hAnsi="Arial" w:eastAsia="Arial Nova" w:cs="Arial"/>
          <w:color w:val="242424"/>
          <w:lang w:eastAsia="en-GB"/>
        </w:rPr>
      </w:pPr>
    </w:p>
    <w:p w:rsidR="6AEC9016" w:rsidP="6AEC9016" w:rsidRDefault="6AEC9016" w14:paraId="42509B5C" w14:textId="2A260CD8">
      <w:pPr>
        <w:shd w:val="clear" w:color="auto" w:fill="FFFFFF" w:themeFill="background1"/>
        <w:spacing w:beforeAutospacing="1" w:afterAutospacing="1" w:line="240" w:lineRule="auto"/>
        <w:rPr>
          <w:rFonts w:ascii="Arial" w:hAnsi="Arial" w:eastAsia="Arial Nova" w:cs="Arial"/>
          <w:color w:val="242424"/>
          <w:lang w:eastAsia="en-GB"/>
        </w:rPr>
      </w:pPr>
    </w:p>
    <w:p w:rsidRPr="002869E0" w:rsidR="0036238C" w:rsidP="7C31268C" w:rsidRDefault="0036238C" w14:paraId="47CFA6C5"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Fire Drills</w:t>
      </w:r>
    </w:p>
    <w:p w:rsidRPr="00A51332" w:rsidR="0036238C" w:rsidP="7C31268C" w:rsidRDefault="0036238C" w14:paraId="043DB850" w14:textId="77777777">
      <w:pPr>
        <w:numPr>
          <w:ilvl w:val="0"/>
          <w:numId w:val="29"/>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Frequency</w:t>
      </w:r>
      <w:r w:rsidRPr="00A51332">
        <w:rPr>
          <w:rFonts w:ascii="Arial" w:hAnsi="Arial" w:eastAsia="Arial Nova" w:cs="Arial"/>
          <w:color w:val="242424"/>
          <w:kern w:val="0"/>
          <w:lang w:eastAsia="en-GB"/>
          <w14:ligatures w14:val="none"/>
        </w:rPr>
        <w:t>: Fire drills are conducted each term to ensure that all pupils and staff are familiar with evacuation procedures and can respond quickly and safely in the event of a fire.</w:t>
      </w:r>
    </w:p>
    <w:p w:rsidRPr="00A51332" w:rsidR="0036238C" w:rsidP="7C31268C" w:rsidRDefault="0036238C" w14:paraId="4ED47DAC"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A51332">
        <w:rPr>
          <w:rFonts w:ascii="Arial" w:hAnsi="Arial" w:eastAsia="Arial Nova" w:cs="Arial"/>
          <w:b/>
          <w:bCs/>
          <w:color w:val="242424"/>
          <w:kern w:val="0"/>
          <w:lang w:eastAsia="en-GB"/>
          <w14:ligatures w14:val="none"/>
        </w:rPr>
        <w:t>Evacuation Procedures</w:t>
      </w:r>
    </w:p>
    <w:p w:rsidRPr="00A51332" w:rsidR="0036238C" w:rsidP="6AEC9016" w:rsidRDefault="0036238C" w14:paraId="48E61A8F" w14:textId="6636334D">
      <w:pPr>
        <w:numPr>
          <w:ilvl w:val="0"/>
          <w:numId w:val="3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Alarm Activation</w:t>
      </w:r>
      <w:r w:rsidRPr="00A51332" w:rsidR="7F858B4B">
        <w:rPr>
          <w:rFonts w:ascii="Arial" w:hAnsi="Arial" w:eastAsia="Arial Nova" w:cs="Arial"/>
          <w:b/>
          <w:bCs/>
          <w:color w:val="242424"/>
          <w:kern w:val="0"/>
          <w:lang w:eastAsia="en-GB"/>
          <w14:ligatures w14:val="none"/>
        </w:rPr>
        <w:t>/Raising the Alarm</w:t>
      </w:r>
      <w:r w:rsidRPr="00A51332">
        <w:rPr>
          <w:rFonts w:ascii="Arial" w:hAnsi="Arial" w:eastAsia="Arial Nova" w:cs="Arial"/>
          <w:color w:val="242424"/>
          <w:kern w:val="0"/>
          <w:lang w:eastAsia="en-GB"/>
          <w14:ligatures w14:val="none"/>
        </w:rPr>
        <w:t>: When the alarm sounds</w:t>
      </w:r>
      <w:r w:rsidRPr="00A51332" w:rsidR="0DB528A9">
        <w:rPr>
          <w:rFonts w:ascii="Arial" w:hAnsi="Arial" w:eastAsia="Arial Nova" w:cs="Arial"/>
          <w:color w:val="242424"/>
          <w:kern w:val="0"/>
          <w:lang w:eastAsia="en-GB"/>
          <w14:ligatures w14:val="none"/>
        </w:rPr>
        <w:t xml:space="preserve"> at the Becklands School or when the alarm is raised by shouting FIRE </w:t>
      </w:r>
      <w:proofErr w:type="spellStart"/>
      <w:r w:rsidRPr="00A51332" w:rsidR="0DB528A9">
        <w:rPr>
          <w:rFonts w:ascii="Arial" w:hAnsi="Arial" w:eastAsia="Arial Nova" w:cs="Arial"/>
          <w:color w:val="242424"/>
          <w:kern w:val="0"/>
          <w:lang w:eastAsia="en-GB"/>
          <w14:ligatures w14:val="none"/>
        </w:rPr>
        <w:t>FIRE</w:t>
      </w:r>
      <w:proofErr w:type="spellEnd"/>
      <w:r w:rsidRPr="00A51332" w:rsidR="0DB528A9">
        <w:rPr>
          <w:rFonts w:ascii="Arial" w:hAnsi="Arial" w:eastAsia="Arial Nova" w:cs="Arial"/>
          <w:color w:val="242424"/>
          <w:kern w:val="0"/>
          <w:lang w:eastAsia="en-GB"/>
          <w14:ligatures w14:val="none"/>
        </w:rPr>
        <w:t xml:space="preserve"> </w:t>
      </w:r>
      <w:proofErr w:type="spellStart"/>
      <w:r w:rsidRPr="00A51332" w:rsidR="0DB528A9">
        <w:rPr>
          <w:rFonts w:ascii="Arial" w:hAnsi="Arial" w:eastAsia="Arial Nova" w:cs="Arial"/>
          <w:color w:val="242424"/>
          <w:kern w:val="0"/>
          <w:lang w:eastAsia="en-GB"/>
          <w14:ligatures w14:val="none"/>
        </w:rPr>
        <w:t>FIRE</w:t>
      </w:r>
      <w:proofErr w:type="spellEnd"/>
      <w:r w:rsidRPr="00A51332" w:rsidR="0DB528A9">
        <w:rPr>
          <w:rFonts w:ascii="Arial" w:hAnsi="Arial" w:eastAsia="Arial Nova" w:cs="Arial"/>
          <w:color w:val="242424"/>
          <w:kern w:val="0"/>
          <w:lang w:eastAsia="en-GB"/>
          <w14:ligatures w14:val="none"/>
        </w:rPr>
        <w:t xml:space="preserve"> at Millbrook Horizons</w:t>
      </w:r>
      <w:r w:rsidRPr="00A51332">
        <w:rPr>
          <w:rFonts w:ascii="Arial" w:hAnsi="Arial" w:eastAsia="Arial Nova" w:cs="Arial"/>
          <w:color w:val="242424"/>
          <w:kern w:val="0"/>
          <w:lang w:eastAsia="en-GB"/>
          <w14:ligatures w14:val="none"/>
        </w:rPr>
        <w:t xml:space="preserve"> pupils should remain calm and listen to the instructions from the teacher.</w:t>
      </w:r>
    </w:p>
    <w:p w:rsidRPr="002869E0" w:rsidR="0036238C" w:rsidP="7C31268C" w:rsidRDefault="0036238C" w14:paraId="3E95A914" w14:textId="77777777">
      <w:pPr>
        <w:numPr>
          <w:ilvl w:val="0"/>
          <w:numId w:val="3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Evacuation</w:t>
      </w:r>
      <w:r w:rsidRPr="00A51332">
        <w:rPr>
          <w:rFonts w:ascii="Arial" w:hAnsi="Arial" w:eastAsia="Arial Nova" w:cs="Arial"/>
          <w:color w:val="242424"/>
          <w:kern w:val="0"/>
          <w:lang w:eastAsia="en-GB"/>
          <w14:ligatures w14:val="none"/>
        </w:rPr>
        <w:t>: Pupils will leave via the nearest exit indicated by the class teacher, who will be the last person to</w:t>
      </w:r>
      <w:r w:rsidRPr="002869E0">
        <w:rPr>
          <w:rFonts w:ascii="Arial" w:hAnsi="Arial" w:eastAsia="Arial Nova" w:cs="Arial"/>
          <w:color w:val="242424"/>
          <w:kern w:val="0"/>
          <w:lang w:eastAsia="en-GB"/>
          <w14:ligatures w14:val="none"/>
        </w:rPr>
        <w:t xml:space="preserve"> leave the classroom. Before leaving, all windows should be closed, and doors must be closed when exiting the room.</w:t>
      </w:r>
    </w:p>
    <w:p w:rsidRPr="002869E0" w:rsidR="0036238C" w:rsidP="6AEC9016" w:rsidRDefault="0036238C" w14:paraId="0E8448E6" w14:textId="77777777">
      <w:pPr>
        <w:numPr>
          <w:ilvl w:val="0"/>
          <w:numId w:val="3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Assembly Points</w:t>
      </w:r>
      <w:r w:rsidRPr="002869E0">
        <w:rPr>
          <w:rFonts w:ascii="Arial" w:hAnsi="Arial" w:eastAsia="Arial Nova" w:cs="Arial"/>
          <w:color w:val="242424"/>
          <w:kern w:val="0"/>
          <w:lang w:eastAsia="en-GB"/>
          <w14:ligatures w14:val="none"/>
        </w:rPr>
        <w:t>: Pupils and staff will proceed to the designated external assembly points where the class teacher will count the number of pupils and recount at the assembly point to ensure everyone is accounted for.</w:t>
      </w:r>
    </w:p>
    <w:p w:rsidRPr="002869E0" w:rsidR="0036238C" w:rsidP="7C31268C" w:rsidRDefault="0036238C" w14:paraId="03ED50DD"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Emergency Evacuation Plans</w:t>
      </w:r>
    </w:p>
    <w:p w:rsidRPr="00A51332" w:rsidR="0036238C" w:rsidP="7C31268C" w:rsidRDefault="0036238C" w14:paraId="4243CF54" w14:textId="77777777">
      <w:pPr>
        <w:numPr>
          <w:ilvl w:val="0"/>
          <w:numId w:val="3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Individual Plans</w:t>
      </w:r>
      <w:r w:rsidRPr="002869E0">
        <w:rPr>
          <w:rFonts w:ascii="Arial" w:hAnsi="Arial" w:eastAsia="Arial Nova" w:cs="Arial"/>
          <w:color w:val="242424"/>
          <w:kern w:val="0"/>
          <w:lang w:eastAsia="en-GB"/>
          <w14:ligatures w14:val="none"/>
        </w:rPr>
        <w:t xml:space="preserve">: Emergency evacuation plans will be put in place for any students who require them. These plans will detail the specific needs and </w:t>
      </w:r>
      <w:r w:rsidRPr="00A51332">
        <w:rPr>
          <w:rFonts w:ascii="Arial" w:hAnsi="Arial" w:eastAsia="Arial Nova" w:cs="Arial"/>
          <w:color w:val="242424"/>
          <w:kern w:val="0"/>
          <w:lang w:eastAsia="en-GB"/>
          <w14:ligatures w14:val="none"/>
        </w:rPr>
        <w:t>procedures for safely evacuating these students in the event of a fire.</w:t>
      </w:r>
    </w:p>
    <w:p w:rsidRPr="00A51332" w:rsidR="0036238C" w:rsidP="7C31268C" w:rsidRDefault="0036238C" w14:paraId="3E75A754" w14:textId="77777777">
      <w:pPr>
        <w:numPr>
          <w:ilvl w:val="0"/>
          <w:numId w:val="3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Staff Training</w:t>
      </w:r>
      <w:r w:rsidRPr="00A51332">
        <w:rPr>
          <w:rFonts w:ascii="Arial" w:hAnsi="Arial" w:eastAsia="Arial Nova" w:cs="Arial"/>
          <w:color w:val="242424"/>
          <w:kern w:val="0"/>
          <w:lang w:eastAsia="en-GB"/>
          <w14:ligatures w14:val="none"/>
        </w:rPr>
        <w:t>: Staff members will be trained on the individual evacuation plans to ensure they can effectively assist students who require additional support during an evacuation.</w:t>
      </w:r>
    </w:p>
    <w:p w:rsidRPr="00A51332" w:rsidR="0036238C" w:rsidP="6AEC9016" w:rsidRDefault="0036238C" w14:paraId="42A104E0" w14:textId="77777777">
      <w:pPr>
        <w:numPr>
          <w:ilvl w:val="0"/>
          <w:numId w:val="3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A51332">
        <w:rPr>
          <w:rFonts w:ascii="Arial" w:hAnsi="Arial" w:eastAsia="Arial Nova" w:cs="Arial"/>
          <w:b/>
          <w:bCs/>
          <w:color w:val="242424"/>
          <w:kern w:val="0"/>
          <w:lang w:eastAsia="en-GB"/>
          <w14:ligatures w14:val="none"/>
        </w:rPr>
        <w:t>Regular Reviews</w:t>
      </w:r>
      <w:r w:rsidRPr="00A51332">
        <w:rPr>
          <w:rFonts w:ascii="Arial" w:hAnsi="Arial" w:eastAsia="Arial Nova" w:cs="Arial"/>
          <w:color w:val="242424"/>
          <w:kern w:val="0"/>
          <w:lang w:eastAsia="en-GB"/>
          <w14:ligatures w14:val="none"/>
        </w:rPr>
        <w:t>: The emergency evacuation plans will be reviewed annually and if any conditions change within the students' needs to ensure they remain up-to-date and effective.</w:t>
      </w:r>
    </w:p>
    <w:p w:rsidRPr="00A51332" w:rsidR="1A5ED8EC" w:rsidP="6AEC9016" w:rsidRDefault="1A5ED8EC" w14:paraId="561D28B9" w14:textId="4314FDE0">
      <w:pPr>
        <w:numPr>
          <w:ilvl w:val="0"/>
          <w:numId w:val="31"/>
        </w:numPr>
        <w:shd w:val="clear" w:color="auto" w:fill="FFFFFF" w:themeFill="background1"/>
        <w:spacing w:beforeAutospacing="1" w:afterAutospacing="1" w:line="240" w:lineRule="auto"/>
        <w:ind w:left="1020"/>
        <w:rPr>
          <w:rFonts w:ascii="Arial" w:hAnsi="Arial" w:eastAsia="Arial Nova" w:cs="Arial"/>
          <w:color w:val="242424"/>
          <w:lang w:eastAsia="en-GB"/>
        </w:rPr>
      </w:pPr>
      <w:r w:rsidRPr="00A51332">
        <w:rPr>
          <w:rFonts w:ascii="Arial" w:hAnsi="Arial" w:eastAsia="Arial Nova" w:cs="Arial"/>
          <w:b/>
          <w:bCs/>
          <w:color w:val="242424"/>
          <w:lang w:eastAsia="en-GB"/>
        </w:rPr>
        <w:t xml:space="preserve">Evacuation of Animals: </w:t>
      </w:r>
      <w:r w:rsidRPr="00A51332">
        <w:rPr>
          <w:rFonts w:ascii="Arial" w:hAnsi="Arial" w:eastAsia="Arial Nova" w:cs="Arial"/>
          <w:color w:val="242424"/>
          <w:lang w:eastAsia="en-GB"/>
        </w:rPr>
        <w:t xml:space="preserve">At Millbrook Horizons we are legally required to have evacuation procedures in place for animals, including the horses.  these are held locally.  </w:t>
      </w:r>
    </w:p>
    <w:p w:rsidRPr="00A51332" w:rsidR="6AEC9016" w:rsidP="6AEC9016" w:rsidRDefault="6AEC9016" w14:paraId="055CE792" w14:textId="53F9F581">
      <w:pPr>
        <w:shd w:val="clear" w:color="auto" w:fill="FFFFFF" w:themeFill="background1"/>
        <w:spacing w:beforeAutospacing="1" w:afterAutospacing="1" w:line="240" w:lineRule="auto"/>
        <w:ind w:left="1020"/>
        <w:rPr>
          <w:rFonts w:ascii="Arial" w:hAnsi="Arial" w:eastAsia="Arial Nova" w:cs="Arial"/>
          <w:color w:val="242424"/>
          <w:lang w:eastAsia="en-GB"/>
        </w:rPr>
      </w:pPr>
    </w:p>
    <w:p w:rsidRPr="002869E0" w:rsidR="003D4183" w:rsidP="7C31268C" w:rsidRDefault="003D4183" w14:paraId="01647815" w14:textId="77777777">
      <w:pPr>
        <w:spacing w:before="100" w:beforeAutospacing="1" w:after="100" w:afterAutospacing="1" w:line="240" w:lineRule="auto"/>
        <w:outlineLvl w:val="3"/>
        <w:rPr>
          <w:rFonts w:ascii="Arial" w:hAnsi="Arial" w:eastAsia="Arial Nova" w:cs="Arial"/>
          <w:b/>
          <w:bCs/>
          <w:kern w:val="0"/>
          <w:lang w:eastAsia="en-GB"/>
          <w14:ligatures w14:val="none"/>
        </w:rPr>
      </w:pPr>
      <w:r w:rsidRPr="00A51332">
        <w:rPr>
          <w:rFonts w:ascii="Arial" w:hAnsi="Arial" w:eastAsia="Arial Nova" w:cs="Arial"/>
          <w:b/>
          <w:bCs/>
          <w:kern w:val="0"/>
          <w:lang w:eastAsia="en-GB"/>
          <w14:ligatures w14:val="none"/>
        </w:rPr>
        <w:t>Safeguarding During Evacuations</w:t>
      </w:r>
    </w:p>
    <w:p w:rsidRPr="002869E0" w:rsidR="003D4183" w:rsidP="7C31268C" w:rsidRDefault="003D4183" w14:paraId="065F692B" w14:textId="77777777">
      <w:pPr>
        <w:numPr>
          <w:ilvl w:val="0"/>
          <w:numId w:val="46"/>
        </w:numPr>
        <w:spacing w:before="100" w:beforeAutospacing="1" w:after="100" w:afterAutospacing="1" w:line="240" w:lineRule="auto"/>
        <w:rPr>
          <w:rFonts w:ascii="Arial" w:hAnsi="Arial" w:eastAsia="Arial Nova" w:cs="Arial"/>
          <w:kern w:val="0"/>
          <w:lang w:eastAsia="en-GB"/>
          <w14:ligatures w14:val="none"/>
        </w:rPr>
      </w:pPr>
      <w:r w:rsidRPr="002869E0">
        <w:rPr>
          <w:rFonts w:ascii="Arial" w:hAnsi="Arial" w:eastAsia="Arial Nova" w:cs="Arial"/>
          <w:kern w:val="0"/>
          <w:lang w:eastAsia="en-GB"/>
          <w14:ligatures w14:val="none"/>
        </w:rPr>
        <w:t>Evacuation procedures must ensure that all children, especially vulnerable pupils, are accounted for and safeguarded during evacuations.</w:t>
      </w:r>
    </w:p>
    <w:p w:rsidRPr="002869E0" w:rsidR="003D4183" w:rsidP="6AEC9016" w:rsidRDefault="003D4183" w14:paraId="15523831" w14:textId="77777777">
      <w:pPr>
        <w:numPr>
          <w:ilvl w:val="0"/>
          <w:numId w:val="46"/>
        </w:numPr>
        <w:spacing w:before="100" w:beforeAutospacing="1" w:after="100" w:afterAutospacing="1" w:line="240" w:lineRule="auto"/>
        <w:rPr>
          <w:rFonts w:ascii="Arial" w:hAnsi="Arial" w:eastAsia="Arial Nova" w:cs="Arial"/>
          <w:kern w:val="0"/>
          <w:lang w:eastAsia="en-GB"/>
          <w14:ligatures w14:val="none"/>
        </w:rPr>
      </w:pPr>
      <w:r w:rsidRPr="002869E0">
        <w:rPr>
          <w:rFonts w:ascii="Arial" w:hAnsi="Arial" w:eastAsia="Arial Nova" w:cs="Arial"/>
          <w:kern w:val="0"/>
          <w:lang w:eastAsia="en-GB"/>
          <w14:ligatures w14:val="none"/>
        </w:rPr>
        <w:t xml:space="preserve">Staff responsible for vulnerable pupils must be familiar with their </w:t>
      </w:r>
      <w:r w:rsidRPr="6AEC9016">
        <w:rPr>
          <w:rFonts w:ascii="Arial" w:hAnsi="Arial" w:eastAsia="Arial Nova" w:cs="Arial"/>
          <w:kern w:val="0"/>
          <w:lang w:eastAsia="en-GB"/>
          <w14:ligatures w14:val="none"/>
        </w:rPr>
        <w:t>personal evacuation plans (PEPs)</w:t>
      </w:r>
      <w:r w:rsidRPr="002869E0">
        <w:rPr>
          <w:rFonts w:ascii="Arial" w:hAnsi="Arial" w:eastAsia="Arial Nova" w:cs="Arial"/>
          <w:kern w:val="0"/>
          <w:lang w:eastAsia="en-GB"/>
          <w14:ligatures w14:val="none"/>
        </w:rPr>
        <w:t>.</w:t>
      </w:r>
    </w:p>
    <w:p w:rsidRPr="002869E0" w:rsidR="0036238C" w:rsidP="7C31268C" w:rsidRDefault="0036238C" w14:paraId="3644EA87"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Fire Safety Equipment Maintenance</w:t>
      </w:r>
    </w:p>
    <w:p w:rsidRPr="002869E0" w:rsidR="0036238C" w:rsidP="7C31268C" w:rsidRDefault="0036238C" w14:paraId="0CE61F21" w14:textId="77777777">
      <w:pPr>
        <w:numPr>
          <w:ilvl w:val="0"/>
          <w:numId w:val="3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Annual Maintenance</w:t>
      </w:r>
      <w:r w:rsidRPr="002869E0">
        <w:rPr>
          <w:rFonts w:ascii="Arial" w:hAnsi="Arial" w:eastAsia="Arial Nova" w:cs="Arial"/>
          <w:color w:val="242424"/>
          <w:kern w:val="0"/>
          <w:lang w:eastAsia="en-GB"/>
          <w14:ligatures w14:val="none"/>
        </w:rPr>
        <w:t>: Fire safety equipment maintenance is conducted annually by suitably qualified contractors to ensure all equipment is in proper working order.</w:t>
      </w:r>
    </w:p>
    <w:p w:rsidRPr="002869E0" w:rsidR="0036238C" w:rsidP="7C31268C" w:rsidRDefault="0036238C" w14:paraId="7344DF8B" w14:textId="376FD5A3">
      <w:pPr>
        <w:numPr>
          <w:ilvl w:val="0"/>
          <w:numId w:val="32"/>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Damage Reporting</w:t>
      </w:r>
      <w:r w:rsidRPr="002869E0">
        <w:rPr>
          <w:rFonts w:ascii="Arial" w:hAnsi="Arial" w:eastAsia="Arial Nova" w:cs="Arial"/>
          <w:color w:val="242424"/>
          <w:kern w:val="0"/>
          <w:lang w:eastAsia="en-GB"/>
          <w14:ligatures w14:val="none"/>
        </w:rPr>
        <w:t>: Any damage to fire safety equipment is reported immediately to the reception team</w:t>
      </w:r>
      <w:r w:rsidRPr="002869E0" w:rsidR="00CE7DD6">
        <w:rPr>
          <w:rFonts w:ascii="Arial" w:hAnsi="Arial" w:eastAsia="Arial Nova" w:cs="Arial"/>
          <w:color w:val="242424"/>
          <w:kern w:val="0"/>
          <w:lang w:eastAsia="en-GB"/>
          <w14:ligatures w14:val="none"/>
        </w:rPr>
        <w:t xml:space="preserve"> and a member of the SLT</w:t>
      </w:r>
      <w:r w:rsidRPr="002869E0">
        <w:rPr>
          <w:rFonts w:ascii="Arial" w:hAnsi="Arial" w:eastAsia="Arial Nova" w:cs="Arial"/>
          <w:color w:val="242424"/>
          <w:kern w:val="0"/>
          <w:lang w:eastAsia="en-GB"/>
          <w14:ligatures w14:val="none"/>
        </w:rPr>
        <w:t>, who will take action to have the equipment replaced or repaired promptly.</w:t>
      </w:r>
      <w:r w:rsidRPr="002869E0" w:rsidR="00CE7DD6">
        <w:rPr>
          <w:rFonts w:ascii="Arial" w:hAnsi="Arial" w:eastAsia="Arial Nova" w:cs="Arial"/>
          <w:color w:val="242424"/>
          <w:kern w:val="0"/>
          <w:lang w:eastAsia="en-GB"/>
          <w14:ligatures w14:val="none"/>
        </w:rPr>
        <w:t xml:space="preserve">  This must also be logged daily on the classroom health and safety daily checks. </w:t>
      </w:r>
    </w:p>
    <w:p w:rsidRPr="002869E0" w:rsidR="0036238C" w:rsidP="7C31268C" w:rsidRDefault="0036238C" w14:paraId="3440DE4B"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Fire Precautions</w:t>
      </w:r>
    </w:p>
    <w:p w:rsidRPr="002869E0" w:rsidR="0036238C" w:rsidP="7C31268C" w:rsidRDefault="0036238C" w14:paraId="379CB465" w14:textId="77777777">
      <w:pPr>
        <w:numPr>
          <w:ilvl w:val="0"/>
          <w:numId w:val="33"/>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Maintaining Fire Safety</w:t>
      </w:r>
      <w:r w:rsidRPr="002869E0">
        <w:rPr>
          <w:rFonts w:ascii="Arial" w:hAnsi="Arial" w:eastAsia="Arial Nova" w:cs="Arial"/>
          <w:color w:val="242424"/>
          <w:kern w:val="0"/>
          <w:lang w:eastAsia="en-GB"/>
          <w14:ligatures w14:val="none"/>
        </w:rPr>
        <w:t xml:space="preserve">: School personnel are responsible for maintaining a high standard of fire precautions in areas under their control, such as not covering heaters, not overloading electrical sockets, and keeping escape routes </w:t>
      </w:r>
      <w:proofErr w:type="gramStart"/>
      <w:r w:rsidRPr="002869E0">
        <w:rPr>
          <w:rFonts w:ascii="Arial" w:hAnsi="Arial" w:eastAsia="Arial Nova" w:cs="Arial"/>
          <w:color w:val="242424"/>
          <w:kern w:val="0"/>
          <w:lang w:eastAsia="en-GB"/>
          <w14:ligatures w14:val="none"/>
        </w:rPr>
        <w:t>clear at all times</w:t>
      </w:r>
      <w:proofErr w:type="gramEnd"/>
      <w:r w:rsidRPr="002869E0">
        <w:rPr>
          <w:rFonts w:ascii="Arial" w:hAnsi="Arial" w:eastAsia="Arial Nova" w:cs="Arial"/>
          <w:color w:val="242424"/>
          <w:kern w:val="0"/>
          <w:lang w:eastAsia="en-GB"/>
          <w14:ligatures w14:val="none"/>
        </w:rPr>
        <w:t>.</w:t>
      </w:r>
    </w:p>
    <w:p w:rsidRPr="002869E0" w:rsidR="0036238C" w:rsidP="5BB2961B" w:rsidRDefault="0036238C" w14:paraId="11C155AB" w14:textId="77777777">
      <w:pPr>
        <w:numPr>
          <w:ilvl w:val="0"/>
          <w:numId w:val="33"/>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b w:val="1"/>
          <w:bCs w:val="1"/>
          <w:color w:val="242424"/>
          <w:kern w:val="0"/>
          <w:lang w:eastAsia="en-GB"/>
          <w14:ligatures w14:val="none"/>
        </w:rPr>
        <w:t>Periodic Checks</w:t>
      </w:r>
      <w:r w:rsidRPr="002869E0" w:rsidR="0036238C">
        <w:rPr>
          <w:rFonts w:ascii="Arial" w:hAnsi="Arial" w:eastAsia="Arial Nova" w:cs="Arial"/>
          <w:color w:val="242424"/>
          <w:kern w:val="0"/>
          <w:lang w:eastAsia="en-GB"/>
          <w14:ligatures w14:val="none"/>
        </w:rPr>
        <w:t>: Regular checks are conducted on portable electrical equipment, and any faulty equipment is reported and taken out of use.</w:t>
      </w:r>
    </w:p>
    <w:p w:rsidR="5F3B242A" w:rsidP="5BB2961B" w:rsidRDefault="5F3B242A" w14:paraId="0E88050B" w14:textId="41A40893">
      <w:pPr>
        <w:numPr>
          <w:ilvl w:val="0"/>
          <w:numId w:val="33"/>
        </w:numPr>
        <w:shd w:val="clear" w:color="auto" w:fill="FFFFFF" w:themeFill="background1"/>
        <w:spacing w:beforeAutospacing="on" w:afterAutospacing="on" w:line="240" w:lineRule="auto"/>
        <w:ind w:left="1020"/>
        <w:rPr>
          <w:rFonts w:ascii="Arial" w:hAnsi="Arial" w:eastAsia="Arial Nova" w:cs="Arial"/>
          <w:b w:val="0"/>
          <w:bCs w:val="0"/>
          <w:color w:val="242424"/>
          <w:lang w:eastAsia="en-GB"/>
        </w:rPr>
      </w:pPr>
      <w:r w:rsidRPr="5BB2961B" w:rsidR="5F3B242A">
        <w:rPr>
          <w:rFonts w:ascii="Arial" w:hAnsi="Arial" w:eastAsia="Arial Nova" w:cs="Arial"/>
          <w:b w:val="1"/>
          <w:bCs w:val="1"/>
          <w:color w:val="242424"/>
          <w:lang w:eastAsia="en-GB"/>
        </w:rPr>
        <w:t>Fire</w:t>
      </w:r>
      <w:r w:rsidRPr="5BB2961B" w:rsidR="6C7871D5">
        <w:rPr>
          <w:rFonts w:ascii="Arial" w:hAnsi="Arial" w:eastAsia="Arial Nova" w:cs="Arial"/>
          <w:b w:val="1"/>
          <w:bCs w:val="1"/>
          <w:color w:val="242424"/>
          <w:lang w:eastAsia="en-GB"/>
        </w:rPr>
        <w:t xml:space="preserve"> Inspections: </w:t>
      </w:r>
      <w:r w:rsidRPr="5BB2961B" w:rsidR="6C7871D5">
        <w:rPr>
          <w:rFonts w:ascii="Arial" w:hAnsi="Arial" w:eastAsia="Arial Nova" w:cs="Arial"/>
          <w:b w:val="0"/>
          <w:bCs w:val="0"/>
          <w:color w:val="242424"/>
          <w:lang w:eastAsia="en-GB"/>
        </w:rPr>
        <w:t>All fire safety equipment is regularly checked and inspected per manufacturer guidance and we implement Fire Risk Assessments and Action Plans</w:t>
      </w:r>
    </w:p>
    <w:p w:rsidRPr="002869E0" w:rsidR="0036238C" w:rsidP="7C31268C" w:rsidRDefault="0036238C" w14:paraId="551F3440" w14:textId="77777777">
      <w:pPr>
        <w:shd w:val="clear" w:color="auto" w:fill="FFFFFF" w:themeFill="background1"/>
        <w:spacing w:after="240" w:line="240" w:lineRule="auto"/>
        <w:rPr>
          <w:rFonts w:ascii="Arial" w:hAnsi="Arial" w:eastAsia="Arial Nova" w:cs="Arial"/>
          <w:color w:val="242424"/>
          <w:kern w:val="0"/>
          <w:lang w:eastAsia="en-GB"/>
          <w14:ligatures w14:val="none"/>
        </w:rPr>
      </w:pPr>
    </w:p>
    <w:p w:rsidRPr="002869E0" w:rsidR="00CE7DD6" w:rsidRDefault="00CE7DD6" w14:paraId="013BBDE2" w14:textId="77777777">
      <w:pPr>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br w:type="page"/>
      </w:r>
    </w:p>
    <w:p w:rsidRPr="002869E0" w:rsidR="0036238C" w:rsidP="00A87128" w:rsidRDefault="0036238C" w14:paraId="38FEE616" w14:textId="36B1A9CF">
      <w:pPr>
        <w:pStyle w:val="ListParagraph"/>
        <w:numPr>
          <w:ilvl w:val="0"/>
          <w:numId w:val="48"/>
        </w:numPr>
        <w:shd w:val="clear" w:color="auto" w:fill="FFFFFF" w:themeFill="background1"/>
        <w:spacing w:before="100" w:beforeAutospacing="1" w:after="100" w:afterAutospacing="1" w:line="240" w:lineRule="auto"/>
        <w:outlineLvl w:val="2"/>
        <w:rPr>
          <w:rFonts w:ascii="Arial" w:hAnsi="Arial" w:eastAsia="Arial Nova" w:cs="Arial"/>
          <w:b/>
          <w:bCs/>
          <w:color w:val="242424"/>
          <w:kern w:val="0"/>
          <w:lang w:eastAsia="en-GB"/>
          <w14:ligatures w14:val="none"/>
        </w:rPr>
      </w:pPr>
      <w:bookmarkStart w:name="_Toc216080511" w:id="18"/>
      <w:bookmarkStart w:name="_Toc231805924" w:id="19"/>
      <w:r w:rsidRPr="002869E0">
        <w:rPr>
          <w:rFonts w:ascii="Arial" w:hAnsi="Arial" w:eastAsia="Arial Nova" w:cs="Arial"/>
          <w:b/>
          <w:bCs/>
          <w:color w:val="242424"/>
          <w:kern w:val="0"/>
          <w:lang w:eastAsia="en-GB"/>
          <w14:ligatures w14:val="none"/>
        </w:rPr>
        <w:t>E-Safety Procedures</w:t>
      </w:r>
      <w:bookmarkEnd w:id="18"/>
      <w:bookmarkEnd w:id="19"/>
    </w:p>
    <w:p w:rsidRPr="002869E0" w:rsidR="0036238C" w:rsidP="7C31268C" w:rsidRDefault="0036238C" w14:paraId="25CDAEAA"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Introduction</w:t>
      </w:r>
    </w:p>
    <w:p w:rsidRPr="002869E0" w:rsidR="0036238C" w:rsidP="7C31268C" w:rsidRDefault="0036238C" w14:paraId="5EB26CF9"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The increased provision of the Internet in and out of school brings with it the need to ensure that learners are safe. Pupils are taught how to evaluate Internet information and to take care of their own safety and security. E-Safety, which encompasses Internet technologies and electronic communications, will educate pupils about the benefits and risks of using technology and provide safeguards and awareness to enable them to control their online experience. All pupils and other members of the school community </w:t>
      </w:r>
      <w:proofErr w:type="gramStart"/>
      <w:r w:rsidRPr="002869E0">
        <w:rPr>
          <w:rFonts w:ascii="Arial" w:hAnsi="Arial" w:eastAsia="Arial Nova" w:cs="Arial"/>
          <w:color w:val="242424"/>
          <w:kern w:val="0"/>
          <w:lang w:eastAsia="en-GB"/>
          <w14:ligatures w14:val="none"/>
        </w:rPr>
        <w:t>have an entitlement to safe Internet access at all times</w:t>
      </w:r>
      <w:proofErr w:type="gramEnd"/>
      <w:r w:rsidRPr="002869E0">
        <w:rPr>
          <w:rFonts w:ascii="Arial" w:hAnsi="Arial" w:eastAsia="Arial Nova" w:cs="Arial"/>
          <w:color w:val="242424"/>
          <w:kern w:val="0"/>
          <w:lang w:eastAsia="en-GB"/>
          <w14:ligatures w14:val="none"/>
        </w:rPr>
        <w:t>.</w:t>
      </w:r>
    </w:p>
    <w:p w:rsidRPr="002869E0" w:rsidR="0036238C" w:rsidP="7C31268C" w:rsidRDefault="0036238C" w14:paraId="7E0B75A7"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Responsibilities</w:t>
      </w:r>
    </w:p>
    <w:p w:rsidRPr="002869E0" w:rsidR="0036238C" w:rsidP="5BB2961B" w:rsidRDefault="0036238C" w14:paraId="3914B486" w14:textId="36EA24B9">
      <w:pPr>
        <w:numPr>
          <w:ilvl w:val="0"/>
          <w:numId w:val="24"/>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b w:val="1"/>
          <w:bCs w:val="1"/>
          <w:color w:val="242424"/>
          <w:kern w:val="0"/>
          <w:lang w:eastAsia="en-GB"/>
          <w14:ligatures w14:val="none"/>
        </w:rPr>
        <w:t>E-Safety Coordinator</w:t>
      </w:r>
      <w:r w:rsidRPr="002869E0" w:rsidR="0036238C">
        <w:rPr>
          <w:rFonts w:ascii="Arial" w:hAnsi="Arial" w:eastAsia="Arial Nova" w:cs="Arial"/>
          <w:color w:val="242424"/>
          <w:kern w:val="0"/>
          <w:lang w:eastAsia="en-GB"/>
          <w14:ligatures w14:val="none"/>
        </w:rPr>
        <w:t xml:space="preserve">: A member of staff is appointed to </w:t>
      </w:r>
      <w:r w:rsidRPr="5BB2961B" w:rsidR="0036238C">
        <w:rPr>
          <w:rFonts w:ascii="Arial" w:hAnsi="Arial" w:eastAsia="Arial Nova" w:cs="Arial"/>
          <w:color w:val="242424"/>
          <w:lang w:eastAsia="en-GB"/>
        </w:rPr>
        <w:t>be responsible for</w:t>
      </w:r>
      <w:r w:rsidRPr="5BB2961B" w:rsidR="0036238C">
        <w:rPr>
          <w:rFonts w:ascii="Arial" w:hAnsi="Arial" w:eastAsia="Arial Nova" w:cs="Arial"/>
          <w:color w:val="242424"/>
          <w:lang w:eastAsia="en-GB"/>
        </w:rPr>
        <w:t xml:space="preserve"> e-safety. This person is responsible for the day-to-day e-safety issues, undertaking an annual e-safety audit to establish compliance with local authority guidance, ensuring that all Internet users are kept up to date with new guidance and procedures, and maintaining a log of all e-safety incidents</w:t>
      </w:r>
      <w:r w:rsidRPr="5BB2961B" w:rsidR="0036238C">
        <w:rPr>
          <w:rFonts w:ascii="Arial" w:hAnsi="Arial" w:eastAsia="Arial Nova" w:cs="Arial"/>
          <w:color w:val="242424"/>
          <w:lang w:eastAsia="en-GB"/>
        </w:rPr>
        <w:t>.</w:t>
      </w:r>
      <w:r w:rsidRPr="002869E0" w:rsidR="009D35D8">
        <w:rPr>
          <w:rFonts w:ascii="Arial" w:hAnsi="Arial" w:eastAsia="Arial Nova" w:cs="Arial"/>
          <w:color w:val="242424"/>
          <w:kern w:val="0"/>
          <w:lang w:eastAsia="en-GB"/>
          <w14:ligatures w14:val="none"/>
        </w:rPr>
        <w:t xml:space="preserve">  </w:t>
      </w:r>
      <w:r w:rsidRPr="5BB2961B" w:rsidR="009D35D8">
        <w:rPr>
          <w:rFonts w:ascii="Arial" w:hAnsi="Arial" w:eastAsia="Arial Nova" w:cs="Arial"/>
          <w:color w:val="242424"/>
          <w:lang w:eastAsia="en-GB"/>
        </w:rPr>
        <w:t>This is the DSL,</w:t>
      </w:r>
      <w:r w:rsidRPr="5BB2961B" w:rsidR="621BD276">
        <w:rPr>
          <w:rFonts w:ascii="Arial" w:hAnsi="Arial" w:eastAsia="Arial Nova" w:cs="Arial"/>
          <w:color w:val="242424"/>
          <w:lang w:eastAsia="en-GB"/>
        </w:rPr>
        <w:t xml:space="preserve"> Claire Horsfield.  </w:t>
      </w:r>
    </w:p>
    <w:p w:rsidRPr="002869E0" w:rsidR="0036238C" w:rsidP="7C31268C" w:rsidRDefault="0036238C" w14:paraId="09C87CB4" w14:textId="4F54C929">
      <w:pPr>
        <w:numPr>
          <w:ilvl w:val="0"/>
          <w:numId w:val="2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School Personnel</w:t>
      </w:r>
      <w:r w:rsidRPr="002869E0">
        <w:rPr>
          <w:rFonts w:ascii="Arial" w:hAnsi="Arial" w:eastAsia="Arial Nova" w:cs="Arial"/>
          <w:color w:val="242424"/>
          <w:kern w:val="0"/>
          <w:lang w:eastAsia="en-GB"/>
          <w14:ligatures w14:val="none"/>
        </w:rPr>
        <w:t>: All school personnel are responsible for promoting e-safety procedures, showing pupils how to deal with inappropriate material, and ensuring that pupils are aware of the school policy on the use of mobile phones, digital cameras, handheld devices, cyberbullying, and the use of photographic images.</w:t>
      </w:r>
    </w:p>
    <w:p w:rsidRPr="002869E0" w:rsidR="0036238C" w:rsidP="7C31268C" w:rsidRDefault="0036238C" w14:paraId="0AC2D23F" w14:textId="28DEE8FD">
      <w:pPr>
        <w:numPr>
          <w:ilvl w:val="0"/>
          <w:numId w:val="2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Parents</w:t>
      </w:r>
      <w:r w:rsidRPr="002869E0">
        <w:rPr>
          <w:rFonts w:ascii="Arial" w:hAnsi="Arial" w:eastAsia="Arial Nova" w:cs="Arial"/>
          <w:color w:val="242424"/>
          <w:kern w:val="0"/>
          <w:lang w:eastAsia="en-GB"/>
          <w14:ligatures w14:val="none"/>
        </w:rPr>
        <w:t>: Parents are asked to support the e-safety policy, sign the consent form allowing their child to have Internet access, and make their children aware of the e-safety policy.</w:t>
      </w:r>
    </w:p>
    <w:p w:rsidRPr="002869E0" w:rsidR="0036238C" w:rsidP="7C31268C" w:rsidRDefault="0036238C" w14:paraId="6F086FEF"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Safe ICT Learning Environment</w:t>
      </w:r>
    </w:p>
    <w:p w:rsidRPr="002869E0" w:rsidR="0036238C" w:rsidP="7C31268C" w:rsidRDefault="0036238C" w14:paraId="31BB14BE"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 safe ICT learning environment is created by having in place:</w:t>
      </w:r>
    </w:p>
    <w:p w:rsidRPr="002869E0" w:rsidR="0036238C" w:rsidP="7C31268C" w:rsidRDefault="0036238C" w14:paraId="71178CAB" w14:textId="77777777">
      <w:pPr>
        <w:numPr>
          <w:ilvl w:val="0"/>
          <w:numId w:val="2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An effective range of technological tools.</w:t>
      </w:r>
    </w:p>
    <w:p w:rsidRPr="002869E0" w:rsidR="0036238C" w:rsidP="7C31268C" w:rsidRDefault="0036238C" w14:paraId="2F7C7F8C" w14:textId="77777777">
      <w:pPr>
        <w:numPr>
          <w:ilvl w:val="0"/>
          <w:numId w:val="2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Clear roles and responsibilities.</w:t>
      </w:r>
    </w:p>
    <w:p w:rsidRPr="002869E0" w:rsidR="0036238C" w:rsidP="7C31268C" w:rsidRDefault="0036238C" w14:paraId="5635E869" w14:textId="77777777">
      <w:pPr>
        <w:numPr>
          <w:ilvl w:val="0"/>
          <w:numId w:val="2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Safe procedures.</w:t>
      </w:r>
    </w:p>
    <w:p w:rsidRPr="002869E0" w:rsidR="0036238C" w:rsidP="009D35D8" w:rsidRDefault="0036238C" w14:paraId="1A7800CF" w14:textId="25DD84FE">
      <w:pPr>
        <w:numPr>
          <w:ilvl w:val="0"/>
          <w:numId w:val="2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 comprehensive policy for pupils, staff, and parents.</w:t>
      </w:r>
    </w:p>
    <w:p w:rsidRPr="002869E0" w:rsidR="0036238C" w:rsidP="7C31268C" w:rsidRDefault="0036238C" w14:paraId="08C3CD6F"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Technological Tools</w:t>
      </w:r>
    </w:p>
    <w:p w:rsidRPr="002869E0" w:rsidR="0036238C" w:rsidP="7C31268C" w:rsidRDefault="0036238C" w14:paraId="4E70C725" w14:textId="021FB411">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Regular checks are made to ensure that the filtering methods selected are appropriate, effective, and reasonable.</w:t>
      </w:r>
    </w:p>
    <w:p w:rsidRPr="002869E0" w:rsidR="0036238C" w:rsidP="7C31268C" w:rsidRDefault="0036238C" w14:paraId="5794B826"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Curriculum Integration</w:t>
      </w:r>
    </w:p>
    <w:p w:rsidRPr="002869E0" w:rsidR="009D35D8" w:rsidP="7C31268C" w:rsidRDefault="0036238C" w14:paraId="482F03F0" w14:textId="7B9D664E">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E-safety is embedded into all aspects of the curriculum and other school activities. Pupils are taught how to evaluate Internet information and to take care of their own safety and security</w:t>
      </w:r>
      <w:r w:rsidRPr="002869E0">
        <w:rPr>
          <w:rFonts w:ascii="Arial" w:hAnsi="Arial" w:eastAsia="Arial Nova" w:cs="Arial"/>
          <w:kern w:val="0"/>
          <w:lang w:eastAsia="en-GB"/>
          <w14:ligatures w14:val="none"/>
        </w:rPr>
        <w:t>.</w:t>
      </w:r>
    </w:p>
    <w:p w:rsidRPr="002869E0" w:rsidR="0036238C" w:rsidP="7C31268C" w:rsidRDefault="0036238C" w14:paraId="18A346F8"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Risk Assessments</w:t>
      </w:r>
    </w:p>
    <w:p w:rsidRPr="002869E0" w:rsidR="0036238C" w:rsidP="7C31268C" w:rsidRDefault="0036238C" w14:paraId="6E3876F9" w14:textId="5A189502">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The e-safety coordinator undertakes risk assessments to reduce Internet misuse and ensures that all Internet users are kept up to date with new guidance and procedures</w:t>
      </w:r>
      <w:r w:rsidRPr="002869E0">
        <w:rPr>
          <w:rFonts w:ascii="Arial" w:hAnsi="Arial" w:eastAsia="Arial Nova" w:cs="Arial"/>
          <w:kern w:val="0"/>
          <w:lang w:eastAsia="en-GB"/>
          <w14:ligatures w14:val="none"/>
        </w:rPr>
        <w:t>.</w:t>
      </w:r>
    </w:p>
    <w:p w:rsidRPr="002869E0" w:rsidR="0036238C" w:rsidP="7C31268C" w:rsidRDefault="0036238C" w14:paraId="0739284C"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Incident Reporting</w:t>
      </w:r>
    </w:p>
    <w:p w:rsidRPr="002869E0" w:rsidR="0036238C" w:rsidP="7C31268C" w:rsidRDefault="0036238C" w14:paraId="324FA78D" w14:textId="663CE32A">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All e-safety incidents are logged and reported to the Headteacher. Any unsuitable website or material must be reported to the e-safety coordinator</w:t>
      </w:r>
      <w:r w:rsidRPr="002869E0">
        <w:rPr>
          <w:rFonts w:ascii="Arial" w:hAnsi="Arial" w:eastAsia="Arial Nova" w:cs="Arial"/>
          <w:kern w:val="0"/>
          <w:lang w:eastAsia="en-GB"/>
          <w14:ligatures w14:val="none"/>
        </w:rPr>
        <w:t>.</w:t>
      </w:r>
    </w:p>
    <w:p w:rsidRPr="002869E0" w:rsidR="0036238C" w:rsidP="7C31268C" w:rsidRDefault="0036238C" w14:textId="77777777" w14:paraId="52F6E3FD">
      <w:pPr>
        <w:shd w:val="clear" w:color="auto" w:fill="FFFFFF" w:themeFill="background1"/>
        <w:spacing w:before="75" w:after="75" w:line="240" w:lineRule="auto"/>
        <w:outlineLvl w:val="3"/>
      </w:pPr>
      <w:r w:rsidRPr="002869E0" w:rsidR="3E5C2770">
        <w:rPr>
          <w:rFonts w:ascii="Arial" w:hAnsi="Arial" w:eastAsia="Arial Nova" w:cs="Arial"/>
          <w:b w:val="1"/>
          <w:bCs w:val="1"/>
          <w:color w:val="242424"/>
          <w:kern w:val="0"/>
          <w:lang w:eastAsia="en-GB"/>
          <w14:ligatures w14:val="none"/>
        </w:rPr>
        <w:t xml:space="preserve">Filtering and Monitoring </w:t>
      </w:r>
    </w:p>
    <w:p w:rsidRPr="002869E0" w:rsidR="0036238C" w:rsidP="5BB2961B" w:rsidRDefault="0036238C" w14:paraId="57768C14" w14:textId="45D46D4D">
      <w:pPr>
        <w:pStyle w:val="Normal"/>
        <w:suppressLineNumbers w:val="0"/>
        <w:shd w:val="clear" w:color="auto" w:fill="FFFFFF" w:themeFill="background1"/>
        <w:bidi w:val="0"/>
        <w:spacing w:before="75" w:beforeAutospacing="off" w:after="75" w:afterAutospacing="off" w:line="240" w:lineRule="auto"/>
        <w:ind w:left="0" w:right="0"/>
        <w:jc w:val="left"/>
      </w:pPr>
      <w:r w:rsidRPr="5BB2961B" w:rsidR="3E5C2770">
        <w:rPr>
          <w:rFonts w:ascii="Arial" w:hAnsi="Arial" w:eastAsia="Arial Nova" w:cs="Arial"/>
          <w:b w:val="0"/>
          <w:bCs w:val="0"/>
          <w:color w:val="242424"/>
          <w:lang w:eastAsia="en-GB"/>
        </w:rPr>
        <w:t>The school have in place effective filtering and monitoring systems to restrict access to online content which is inappropriate for pupils</w:t>
      </w:r>
      <w:r w:rsidRPr="5BB2961B" w:rsidR="3E5C2770">
        <w:rPr>
          <w:rFonts w:ascii="Arial" w:hAnsi="Arial" w:eastAsia="Arial Nova" w:cs="Arial"/>
          <w:b w:val="0"/>
          <w:bCs w:val="0"/>
          <w:color w:val="242424"/>
          <w:lang w:eastAsia="en-GB"/>
        </w:rPr>
        <w:t xml:space="preserve">.  </w:t>
      </w:r>
      <w:r w:rsidRPr="5BB2961B" w:rsidR="3E5C2770">
        <w:rPr>
          <w:rFonts w:ascii="Arial" w:hAnsi="Arial" w:eastAsia="Arial Nova" w:cs="Arial"/>
          <w:b w:val="0"/>
          <w:bCs w:val="0"/>
          <w:color w:val="242424"/>
          <w:lang w:eastAsia="en-GB"/>
        </w:rPr>
        <w:t xml:space="preserve">This is reviewed and tested regularly. </w:t>
      </w:r>
    </w:p>
    <w:p w:rsidRPr="002869E0" w:rsidR="0036238C" w:rsidP="5BB2961B" w:rsidRDefault="0036238C" w14:paraId="12848B75" w14:textId="6EFB4F90">
      <w:pPr>
        <w:pStyle w:val="Normal"/>
        <w:suppressLineNumbers w:val="0"/>
        <w:shd w:val="clear" w:color="auto" w:fill="FFFFFF" w:themeFill="background1"/>
        <w:bidi w:val="0"/>
        <w:spacing w:before="75" w:beforeAutospacing="off" w:after="75" w:afterAutospacing="off" w:line="240" w:lineRule="auto"/>
        <w:ind w:left="0" w:right="0"/>
        <w:jc w:val="left"/>
        <w:rPr>
          <w:rFonts w:ascii="Arial" w:hAnsi="Arial" w:eastAsia="Arial Nova" w:cs="Arial"/>
          <w:b w:val="0"/>
          <w:bCs w:val="0"/>
          <w:color w:val="242424"/>
          <w:lang w:eastAsia="en-GB"/>
        </w:rPr>
      </w:pPr>
    </w:p>
    <w:p w:rsidRPr="002869E0" w:rsidR="0036238C" w:rsidP="7C31268C" w:rsidRDefault="0036238C" w14:paraId="34DB889E" w14:textId="3148179B">
      <w:pPr>
        <w:shd w:val="clear" w:color="auto" w:fill="FFFFFF" w:themeFill="background1"/>
        <w:spacing w:before="75" w:after="75" w:line="240" w:lineRule="auto"/>
        <w:outlineLvl w:val="3"/>
        <w:rPr>
          <w:rFonts w:ascii="Arial" w:hAnsi="Arial" w:eastAsia="Arial Nova" w:cs="Arial"/>
          <w:b w:val="1"/>
          <w:bCs w:val="1"/>
          <w:color w:val="242424"/>
          <w:kern w:val="0"/>
          <w:lang w:eastAsia="en-GB"/>
          <w14:ligatures w14:val="none"/>
        </w:rPr>
      </w:pPr>
      <w:r w:rsidRPr="5BB2961B" w:rsidR="0036238C">
        <w:rPr>
          <w:rFonts w:ascii="Arial" w:hAnsi="Arial" w:eastAsia="Arial Nova" w:cs="Arial"/>
          <w:b w:val="1"/>
          <w:bCs w:val="1"/>
          <w:color w:val="242424"/>
          <w:lang w:eastAsia="en-GB"/>
        </w:rPr>
        <w:t>Training and Awareness</w:t>
      </w:r>
    </w:p>
    <w:p w:rsidRPr="002869E0" w:rsidR="0036238C" w:rsidP="7C31268C" w:rsidRDefault="0036238C" w14:paraId="073CDA3B" w14:textId="5CB33FFB">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Regular training is provided for pupils and staff on e-safety. This includes showing pupils how to deal with inappropriate material and ensuring that they understand the school policy on the use of mobile phones, digital cameras, handheld devices, cyberbullying, and the use of photographic images</w:t>
      </w:r>
      <w:r w:rsidRPr="002869E0">
        <w:rPr>
          <w:rFonts w:ascii="Arial" w:hAnsi="Arial" w:eastAsia="Arial Nova" w:cs="Arial"/>
          <w:kern w:val="0"/>
          <w:lang w:eastAsia="en-GB"/>
          <w14:ligatures w14:val="none"/>
        </w:rPr>
        <w:t>.</w:t>
      </w:r>
    </w:p>
    <w:p w:rsidRPr="002869E0" w:rsidR="0036238C" w:rsidP="7C31268C" w:rsidRDefault="0036238C" w14:paraId="448CB1D2"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Parental Involvement</w:t>
      </w:r>
    </w:p>
    <w:p w:rsidRPr="002869E0" w:rsidR="0036238C" w:rsidP="7C31268C" w:rsidRDefault="0036238C" w14:paraId="586F9624" w14:textId="4C8E64E3">
      <w:pPr>
        <w:shd w:val="clear" w:color="auto" w:fill="FFFFFF" w:themeFill="background1"/>
        <w:spacing w:after="240" w:line="240" w:lineRule="auto"/>
        <w:rPr>
          <w:rFonts w:ascii="Arial" w:hAnsi="Arial" w:eastAsia="Arial Nova" w:cs="Arial"/>
          <w:kern w:val="0"/>
          <w:lang w:eastAsia="en-GB"/>
          <w14:ligatures w14:val="none"/>
        </w:rPr>
      </w:pPr>
      <w:r w:rsidRPr="002869E0">
        <w:rPr>
          <w:rFonts w:ascii="Arial" w:hAnsi="Arial" w:eastAsia="Arial Nova" w:cs="Arial"/>
          <w:color w:val="242424"/>
          <w:kern w:val="0"/>
          <w:lang w:eastAsia="en-GB"/>
          <w14:ligatures w14:val="none"/>
        </w:rPr>
        <w:t>Parents are informed of the e-safety policy and are asked to sign the consent form allowing their child to have Internet access. They are also encouraged to make their children aware of the e-safety policy</w:t>
      </w:r>
      <w:r w:rsidRPr="002869E0">
        <w:rPr>
          <w:rFonts w:ascii="Arial" w:hAnsi="Arial" w:eastAsia="Arial Nova" w:cs="Arial"/>
          <w:kern w:val="0"/>
          <w:lang w:eastAsia="en-GB"/>
          <w14:ligatures w14:val="none"/>
        </w:rPr>
        <w:t>.</w:t>
      </w:r>
    </w:p>
    <w:p w:rsidRPr="002869E0" w:rsidR="0036238C" w:rsidP="7C31268C" w:rsidRDefault="0036238C" w14:paraId="14950D3F"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By implementing these detailed e-safety procedures, The Becklands School ensures that all members of the school community are protected and educated about the benefits and risks of using technology</w:t>
      </w:r>
    </w:p>
    <w:p w:rsidRPr="002869E0" w:rsidR="0036238C" w:rsidP="7C31268C" w:rsidRDefault="0036238C" w14:paraId="11F11705" w14:textId="4E90658F">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E-safety policies and procedures are in place to protect pupils from online risks.</w:t>
      </w:r>
    </w:p>
    <w:p w:rsidRPr="002869E0" w:rsidR="0036238C" w:rsidP="7C31268C" w:rsidRDefault="0036238C" w14:paraId="690CDE1A" w14:textId="77777777">
      <w:pPr>
        <w:numPr>
          <w:ilvl w:val="0"/>
          <w:numId w:val="17"/>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Regular training is provided for pupils and staff on e-safety.</w:t>
      </w:r>
    </w:p>
    <w:p w:rsidRPr="002869E0" w:rsidR="0036238C" w:rsidP="7C31268C" w:rsidRDefault="0036238C" w14:paraId="44260907" w14:textId="77777777">
      <w:p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p>
    <w:p w:rsidRPr="002869E0" w:rsidR="009D35D8" w:rsidRDefault="009D35D8" w14:paraId="76792FC7" w14:textId="77777777">
      <w:pPr>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br w:type="page"/>
      </w:r>
    </w:p>
    <w:p w:rsidRPr="002869E0" w:rsidR="0036238C" w:rsidP="00A87128" w:rsidRDefault="0036238C" w14:paraId="2DB169A2" w14:textId="7966C28E">
      <w:pPr>
        <w:pStyle w:val="ListParagraph"/>
        <w:numPr>
          <w:ilvl w:val="0"/>
          <w:numId w:val="48"/>
        </w:num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Medical and First Aid</w:t>
      </w:r>
    </w:p>
    <w:p w:rsidRPr="002869E0" w:rsidR="0036238C" w:rsidP="7C31268C" w:rsidRDefault="0036238C" w14:paraId="0A2E2BB2" w14:textId="5EC963D2">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First aid provision </w:t>
      </w:r>
      <w:proofErr w:type="gramStart"/>
      <w:r w:rsidRPr="002869E0">
        <w:rPr>
          <w:rFonts w:ascii="Arial" w:hAnsi="Arial" w:eastAsia="Arial Nova" w:cs="Arial"/>
          <w:color w:val="242424"/>
          <w:kern w:val="0"/>
          <w:lang w:eastAsia="en-GB"/>
          <w14:ligatures w14:val="none"/>
        </w:rPr>
        <w:t>is available at all times</w:t>
      </w:r>
      <w:proofErr w:type="gramEnd"/>
      <w:r w:rsidRPr="002869E0">
        <w:rPr>
          <w:rFonts w:ascii="Arial" w:hAnsi="Arial" w:eastAsia="Arial Nova" w:cs="Arial"/>
          <w:color w:val="242424"/>
          <w:kern w:val="0"/>
          <w:lang w:eastAsia="en-GB"/>
          <w14:ligatures w14:val="none"/>
        </w:rPr>
        <w:t xml:space="preserve">, and </w:t>
      </w:r>
      <w:r w:rsidRPr="002869E0" w:rsidR="009D35D8">
        <w:rPr>
          <w:rFonts w:ascii="Arial" w:hAnsi="Arial" w:eastAsia="Arial Nova" w:cs="Arial"/>
          <w:color w:val="242424"/>
          <w:kern w:val="0"/>
          <w:lang w:eastAsia="en-GB"/>
          <w14:ligatures w14:val="none"/>
        </w:rPr>
        <w:t xml:space="preserve">designated </w:t>
      </w:r>
      <w:r w:rsidRPr="002869E0">
        <w:rPr>
          <w:rFonts w:ascii="Arial" w:hAnsi="Arial" w:eastAsia="Arial Nova" w:cs="Arial"/>
          <w:color w:val="242424"/>
          <w:kern w:val="0"/>
          <w:lang w:eastAsia="en-GB"/>
          <w14:ligatures w14:val="none"/>
        </w:rPr>
        <w:t>school personnel are trained in first aid.</w:t>
      </w:r>
    </w:p>
    <w:p w:rsidRPr="002869E0" w:rsidR="00CD004B" w:rsidP="6AEC9016" w:rsidRDefault="0036238C" w14:paraId="08880817" w14:textId="290EF533">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b/>
          <w:bCs/>
          <w:color w:val="242424"/>
          <w:kern w:val="0"/>
          <w:lang w:eastAsia="en-GB"/>
          <w14:ligatures w14:val="none"/>
        </w:rPr>
      </w:pPr>
      <w:r w:rsidRPr="002869E0">
        <w:rPr>
          <w:rFonts w:ascii="Arial" w:hAnsi="Arial" w:eastAsia="Arial Nova" w:cs="Arial"/>
          <w:color w:val="242424"/>
          <w:kern w:val="0"/>
          <w:lang w:eastAsia="en-GB"/>
          <w14:ligatures w14:val="none"/>
        </w:rPr>
        <w:t>Procedures are in place for administering medication and dealing with medical emergencies</w:t>
      </w:r>
      <w:r w:rsidRPr="002869E0" w:rsidR="0BF6ABE7">
        <w:rPr>
          <w:rFonts w:ascii="Arial" w:hAnsi="Arial" w:eastAsia="Arial Nova" w:cs="Arial"/>
          <w:color w:val="242424"/>
          <w:kern w:val="0"/>
          <w:lang w:eastAsia="en-GB"/>
          <w14:ligatures w14:val="none"/>
        </w:rPr>
        <w:t xml:space="preserve"> under the </w:t>
      </w:r>
      <w:proofErr w:type="gramStart"/>
      <w:r w:rsidRPr="002869E0" w:rsidR="0BF6ABE7">
        <w:rPr>
          <w:rFonts w:ascii="Arial" w:hAnsi="Arial" w:eastAsia="Arial Nova" w:cs="Arial"/>
          <w:color w:val="242424"/>
          <w:kern w:val="0"/>
          <w:lang w:eastAsia="en-GB"/>
          <w14:ligatures w14:val="none"/>
        </w:rPr>
        <w:t xml:space="preserve">Medication </w:t>
      </w:r>
      <w:r w:rsidRPr="002869E0">
        <w:rPr>
          <w:rFonts w:ascii="Arial" w:hAnsi="Arial" w:eastAsia="Arial Nova" w:cs="Arial"/>
          <w:color w:val="242424"/>
          <w:kern w:val="0"/>
          <w:lang w:eastAsia="en-GB"/>
          <w14:ligatures w14:val="none"/>
        </w:rPr>
        <w:t>.</w:t>
      </w:r>
      <w:proofErr w:type="gramEnd"/>
      <w:r w:rsidRPr="002869E0" w:rsidR="001857C1">
        <w:rPr>
          <w:rFonts w:ascii="Arial" w:hAnsi="Arial" w:eastAsia="Arial Nova" w:cs="Arial"/>
          <w:b/>
          <w:bCs/>
          <w:kern w:val="0"/>
          <w:lang w:eastAsia="en-GB"/>
          <w14:ligatures w14:val="none"/>
        </w:rPr>
        <w:t xml:space="preserve"> </w:t>
      </w:r>
    </w:p>
    <w:p w:rsidRPr="002869E0" w:rsidR="001857C1" w:rsidP="003E0B08" w:rsidRDefault="001857C1" w14:paraId="42035EC4"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Child Protection Considerations</w:t>
      </w:r>
    </w:p>
    <w:p w:rsidRPr="002869E0" w:rsidR="001857C1" w:rsidP="7C31268C" w:rsidRDefault="001857C1" w14:paraId="16574CEA" w14:textId="77777777">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Accident reporting procedures must include guidance on identifying and reporting potential safeguarding issues, such as signs of abuse or neglect.</w:t>
      </w:r>
    </w:p>
    <w:p w:rsidRPr="002869E0" w:rsidR="001857C1" w:rsidP="7C31268C" w:rsidRDefault="001857C1" w14:paraId="2E2E656E" w14:textId="77777777">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The DSL must be informed of any safeguarding concerns identified during accident investigations.</w:t>
      </w:r>
    </w:p>
    <w:p w:rsidRPr="002869E0" w:rsidR="001857C1" w:rsidP="7C31268C" w:rsidRDefault="001857C1" w14:paraId="44F5FE2F" w14:textId="77777777">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Parent Notification</w:t>
      </w:r>
    </w:p>
    <w:p w:rsidRPr="002869E0" w:rsidR="0036238C" w:rsidP="003E0B08" w:rsidRDefault="001857C1" w14:paraId="284EF5DA" w14:textId="002B3936">
      <w:pPr>
        <w:numPr>
          <w:ilvl w:val="0"/>
          <w:numId w:val="18"/>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Parents/carers must be promptly notified when a child has an accident or injury at school.</w:t>
      </w:r>
    </w:p>
    <w:p w:rsidRPr="002869E0" w:rsidR="0036238C" w:rsidP="7C31268C" w:rsidRDefault="0036238C" w14:paraId="7214A547"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Sun Protection</w:t>
      </w:r>
    </w:p>
    <w:p w:rsidRPr="002869E0" w:rsidR="009D35D8" w:rsidP="009D35D8" w:rsidRDefault="0036238C" w14:paraId="3BE0F1BB" w14:textId="684128B4">
      <w:pPr>
        <w:numPr>
          <w:ilvl w:val="0"/>
          <w:numId w:val="20"/>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Pupils and staff are encouraged to use sun protection measures, such as wearing hats and applying sunscreen.</w:t>
      </w:r>
    </w:p>
    <w:p w:rsidRPr="002869E0" w:rsidR="0036238C" w:rsidP="7C31268C" w:rsidRDefault="0036238C" w14:paraId="5C10D9B3"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Supervision of Pupils</w:t>
      </w:r>
    </w:p>
    <w:p w:rsidRPr="002869E0" w:rsidR="0036238C" w:rsidP="7C31268C" w:rsidRDefault="0036238C" w14:paraId="0D7C9C78" w14:textId="77777777">
      <w:pPr>
        <w:numPr>
          <w:ilvl w:val="0"/>
          <w:numId w:val="2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Safeguarding procedures are in place for the supervision of pupils throughout the school day.</w:t>
      </w:r>
    </w:p>
    <w:p w:rsidRPr="002869E0" w:rsidR="0036238C" w:rsidP="7C31268C" w:rsidRDefault="0036238C" w14:paraId="008B656A" w14:textId="77777777">
      <w:pPr>
        <w:numPr>
          <w:ilvl w:val="0"/>
          <w:numId w:val="21"/>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Pupils are supervised during all school activities and educational visits.</w:t>
      </w:r>
    </w:p>
    <w:p w:rsidRPr="002869E0" w:rsidR="0036238C" w:rsidP="7C31268C" w:rsidRDefault="0036238C" w14:paraId="7EBE415C" w14:textId="77777777">
      <w:pPr>
        <w:shd w:val="clear" w:color="auto" w:fill="FFFFFF" w:themeFill="background1"/>
        <w:spacing w:after="240"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Visitors and Contractors</w:t>
      </w:r>
    </w:p>
    <w:p w:rsidRPr="002869E0" w:rsidR="0036238C" w:rsidP="5BB2961B" w:rsidRDefault="0036238C" w14:paraId="63DE6CEB" w14:textId="02B0D6E2">
      <w:pPr>
        <w:numPr>
          <w:ilvl w:val="0"/>
          <w:numId w:val="22"/>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 xml:space="preserve">All </w:t>
      </w:r>
      <w:r w:rsidRPr="5BB2961B" w:rsidR="0036238C">
        <w:rPr>
          <w:rFonts w:ascii="Arial" w:hAnsi="Arial" w:eastAsia="Arial Nova" w:cs="Arial"/>
          <w:color w:val="242424"/>
          <w:lang w:eastAsia="en-GB"/>
        </w:rPr>
        <w:t>visitor</w:t>
      </w:r>
      <w:r w:rsidRPr="5BB2961B" w:rsidR="0036238C">
        <w:rPr>
          <w:rFonts w:ascii="Arial" w:hAnsi="Arial" w:eastAsia="Arial Nova" w:cs="Arial"/>
          <w:color w:val="242424"/>
          <w:lang w:eastAsia="en-GB"/>
        </w:rPr>
        <w:t>s and contractors must report to the main school office</w:t>
      </w:r>
      <w:r w:rsidRPr="5BB2961B" w:rsidR="65FEEB41">
        <w:rPr>
          <w:rFonts w:ascii="Arial" w:hAnsi="Arial" w:eastAsia="Arial Nova" w:cs="Arial"/>
          <w:color w:val="242424"/>
          <w:lang w:eastAsia="en-GB"/>
        </w:rPr>
        <w:t>/reception on each site</w:t>
      </w:r>
      <w:r w:rsidRPr="5BB2961B" w:rsidR="0036238C">
        <w:rPr>
          <w:rFonts w:ascii="Arial" w:hAnsi="Arial" w:eastAsia="Arial Nova" w:cs="Arial"/>
          <w:color w:val="242424"/>
          <w:lang w:eastAsia="en-GB"/>
        </w:rPr>
        <w:t xml:space="preserve"> and comply with health and safety procedures.</w:t>
      </w:r>
    </w:p>
    <w:p w:rsidRPr="002869E0" w:rsidR="0036238C" w:rsidP="5BB2961B" w:rsidRDefault="0036238C" w14:paraId="67055A8C" w14:textId="77777777">
      <w:pPr>
        <w:numPr>
          <w:ilvl w:val="0"/>
          <w:numId w:val="22"/>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002869E0" w:rsidR="0036238C">
        <w:rPr>
          <w:rFonts w:ascii="Arial" w:hAnsi="Arial" w:eastAsia="Arial Nova" w:cs="Arial"/>
          <w:color w:val="242424"/>
          <w:kern w:val="0"/>
          <w:lang w:eastAsia="en-GB"/>
          <w14:ligatures w14:val="none"/>
        </w:rPr>
        <w:t>Contractors must ensure the health and safety of everyone in the school who may be affected by their work activities.</w:t>
      </w:r>
    </w:p>
    <w:p w:rsidR="381AF4A6" w:rsidP="5BB2961B" w:rsidRDefault="381AF4A6" w14:paraId="27CDF9C2" w14:textId="16AFE82B">
      <w:pPr>
        <w:numPr>
          <w:ilvl w:val="0"/>
          <w:numId w:val="22"/>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381AF4A6">
        <w:rPr>
          <w:rFonts w:ascii="Arial" w:hAnsi="Arial" w:eastAsia="Arial Nova" w:cs="Arial"/>
          <w:color w:val="242424"/>
          <w:lang w:eastAsia="en-GB"/>
        </w:rPr>
        <w:t xml:space="preserve">If a visitor has a concern </w:t>
      </w:r>
      <w:r w:rsidRPr="5BB2961B" w:rsidR="381AF4A6">
        <w:rPr>
          <w:rFonts w:ascii="Arial" w:hAnsi="Arial" w:eastAsia="Arial Nova" w:cs="Arial"/>
          <w:color w:val="242424"/>
          <w:lang w:eastAsia="en-GB"/>
        </w:rPr>
        <w:t>regarding</w:t>
      </w:r>
      <w:r w:rsidRPr="5BB2961B" w:rsidR="381AF4A6">
        <w:rPr>
          <w:rFonts w:ascii="Arial" w:hAnsi="Arial" w:eastAsia="Arial Nova" w:cs="Arial"/>
          <w:color w:val="242424"/>
          <w:lang w:eastAsia="en-GB"/>
        </w:rPr>
        <w:t xml:space="preserve"> health and safety and </w:t>
      </w:r>
      <w:r w:rsidRPr="5BB2961B" w:rsidR="381AF4A6">
        <w:rPr>
          <w:rFonts w:ascii="Arial" w:hAnsi="Arial" w:eastAsia="Arial Nova" w:cs="Arial"/>
          <w:color w:val="242424"/>
          <w:lang w:eastAsia="en-GB"/>
        </w:rPr>
        <w:t>safeguarding</w:t>
      </w:r>
      <w:r w:rsidRPr="5BB2961B" w:rsidR="381AF4A6">
        <w:rPr>
          <w:rFonts w:ascii="Arial" w:hAnsi="Arial" w:eastAsia="Arial Nova" w:cs="Arial"/>
          <w:color w:val="242424"/>
          <w:lang w:eastAsia="en-GB"/>
        </w:rPr>
        <w:t xml:space="preserve"> they are informed to report this to the DSL/DDSL</w:t>
      </w:r>
    </w:p>
    <w:p w:rsidR="381AF4A6" w:rsidP="5BB2961B" w:rsidRDefault="381AF4A6" w14:paraId="773D7FAC" w14:textId="3565DFCE">
      <w:pPr>
        <w:numPr>
          <w:ilvl w:val="0"/>
          <w:numId w:val="22"/>
        </w:numPr>
        <w:shd w:val="clear" w:color="auto" w:fill="FFFFFF" w:themeFill="background1"/>
        <w:spacing w:beforeAutospacing="on" w:afterAutospacing="on" w:line="240" w:lineRule="auto"/>
        <w:ind w:left="1020"/>
        <w:rPr>
          <w:rFonts w:ascii="Arial" w:hAnsi="Arial" w:eastAsia="Arial Nova" w:cs="Arial"/>
          <w:color w:val="242424"/>
          <w:lang w:eastAsia="en-GB"/>
        </w:rPr>
      </w:pPr>
      <w:r w:rsidRPr="5BB2961B" w:rsidR="381AF4A6">
        <w:rPr>
          <w:rFonts w:ascii="Arial" w:hAnsi="Arial" w:eastAsia="Arial Nova" w:cs="Arial"/>
          <w:color w:val="242424"/>
          <w:lang w:eastAsia="en-GB"/>
        </w:rPr>
        <w:t xml:space="preserve">If a staff member has a concern about a visitor – either safeguarding or health and </w:t>
      </w:r>
      <w:r w:rsidRPr="5BB2961B" w:rsidR="381AF4A6">
        <w:rPr>
          <w:rFonts w:ascii="Arial" w:hAnsi="Arial" w:eastAsia="Arial Nova" w:cs="Arial"/>
          <w:color w:val="242424"/>
          <w:lang w:eastAsia="en-GB"/>
        </w:rPr>
        <w:t>safety</w:t>
      </w:r>
      <w:r w:rsidRPr="5BB2961B" w:rsidR="381AF4A6">
        <w:rPr>
          <w:rFonts w:ascii="Arial" w:hAnsi="Arial" w:eastAsia="Arial Nova" w:cs="Arial"/>
          <w:color w:val="242424"/>
          <w:lang w:eastAsia="en-GB"/>
        </w:rPr>
        <w:t xml:space="preserve"> they </w:t>
      </w:r>
      <w:r w:rsidRPr="5BB2961B" w:rsidR="381AF4A6">
        <w:rPr>
          <w:rFonts w:ascii="Arial" w:hAnsi="Arial" w:eastAsia="Arial Nova" w:cs="Arial"/>
          <w:color w:val="242424"/>
          <w:lang w:eastAsia="en-GB"/>
        </w:rPr>
        <w:t>are required to</w:t>
      </w:r>
      <w:r w:rsidRPr="5BB2961B" w:rsidR="381AF4A6">
        <w:rPr>
          <w:rFonts w:ascii="Arial" w:hAnsi="Arial" w:eastAsia="Arial Nova" w:cs="Arial"/>
          <w:color w:val="242424"/>
          <w:lang w:eastAsia="en-GB"/>
        </w:rPr>
        <w:t xml:space="preserve"> report this to the DSL/DDSL.</w:t>
      </w:r>
    </w:p>
    <w:p w:rsidRPr="002869E0" w:rsidR="000454F9" w:rsidP="7C31268C" w:rsidRDefault="000454F9" w14:paraId="0BF5598E"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Reporting Health and Safety Issues</w:t>
      </w:r>
    </w:p>
    <w:p w:rsidRPr="002869E0" w:rsidR="000454F9" w:rsidP="7C31268C" w:rsidRDefault="000454F9" w14:paraId="5E794EB6" w14:textId="77777777">
      <w:pPr>
        <w:numPr>
          <w:ilvl w:val="0"/>
          <w:numId w:val="3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Reporting Process</w:t>
      </w:r>
      <w:r w:rsidRPr="002869E0">
        <w:rPr>
          <w:rFonts w:ascii="Arial" w:hAnsi="Arial" w:eastAsia="Arial Nova" w:cs="Arial"/>
          <w:color w:val="242424"/>
          <w:kern w:val="0"/>
          <w:lang w:eastAsia="en-GB"/>
          <w14:ligatures w14:val="none"/>
        </w:rPr>
        <w:t>: All health and safety issues, including accidents, incidents, defects, and safety hazards, must be reported to the Health and Safety Representative immediately.</w:t>
      </w:r>
    </w:p>
    <w:p w:rsidRPr="002869E0" w:rsidR="000454F9" w:rsidP="7C31268C" w:rsidRDefault="000454F9" w14:paraId="6ECD89CF" w14:textId="77777777">
      <w:pPr>
        <w:numPr>
          <w:ilvl w:val="0"/>
          <w:numId w:val="3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Incident Log</w:t>
      </w:r>
      <w:r w:rsidRPr="002869E0">
        <w:rPr>
          <w:rFonts w:ascii="Arial" w:hAnsi="Arial" w:eastAsia="Arial Nova" w:cs="Arial"/>
          <w:color w:val="242424"/>
          <w:kern w:val="0"/>
          <w:lang w:eastAsia="en-GB"/>
          <w14:ligatures w14:val="none"/>
        </w:rPr>
        <w:t>: The Health and Safety Representative will maintain a log of all reported health and safety issues.</w:t>
      </w:r>
    </w:p>
    <w:p w:rsidRPr="002869E0" w:rsidR="000454F9" w:rsidP="7C31268C" w:rsidRDefault="000454F9" w14:paraId="5E2CC767" w14:textId="77777777">
      <w:pPr>
        <w:numPr>
          <w:ilvl w:val="0"/>
          <w:numId w:val="3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Investigation</w:t>
      </w:r>
      <w:r w:rsidRPr="002869E0">
        <w:rPr>
          <w:rFonts w:ascii="Arial" w:hAnsi="Arial" w:eastAsia="Arial Nova" w:cs="Arial"/>
          <w:color w:val="242424"/>
          <w:kern w:val="0"/>
          <w:lang w:eastAsia="en-GB"/>
          <w14:ligatures w14:val="none"/>
        </w:rPr>
        <w:t>: The Headteacher will investigate all reported health and safety issues and take appropriate action to address them.</w:t>
      </w:r>
    </w:p>
    <w:p w:rsidRPr="002869E0" w:rsidR="000454F9" w:rsidP="7C31268C" w:rsidRDefault="000454F9" w14:paraId="76EAA856" w14:textId="77777777">
      <w:pPr>
        <w:numPr>
          <w:ilvl w:val="0"/>
          <w:numId w:val="34"/>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Communication</w:t>
      </w:r>
      <w:r w:rsidRPr="002869E0">
        <w:rPr>
          <w:rFonts w:ascii="Arial" w:hAnsi="Arial" w:eastAsia="Arial Nova" w:cs="Arial"/>
          <w:color w:val="242424"/>
          <w:kern w:val="0"/>
          <w:lang w:eastAsia="en-GB"/>
          <w14:ligatures w14:val="none"/>
        </w:rPr>
        <w:t>: The outcomes of health and safety investigations and any actions taken will be communicated to all relevant parties.</w:t>
      </w:r>
    </w:p>
    <w:p w:rsidR="6AEC9016" w:rsidP="6AEC9016" w:rsidRDefault="6AEC9016" w14:paraId="69950F0D" w14:textId="593AA4F7">
      <w:pPr>
        <w:shd w:val="clear" w:color="auto" w:fill="FFFFFF" w:themeFill="background1"/>
        <w:spacing w:beforeAutospacing="1" w:afterAutospacing="1" w:line="240" w:lineRule="auto"/>
        <w:rPr>
          <w:rFonts w:ascii="Arial" w:hAnsi="Arial" w:eastAsia="Arial Nova" w:cs="Arial"/>
          <w:b/>
          <w:bCs/>
          <w:color w:val="242424"/>
          <w:lang w:eastAsia="en-GB"/>
        </w:rPr>
      </w:pPr>
    </w:p>
    <w:p w:rsidR="6AEC9016" w:rsidP="6AEC9016" w:rsidRDefault="6AEC9016" w14:paraId="7CF5E902" w14:textId="136E2782">
      <w:pPr>
        <w:shd w:val="clear" w:color="auto" w:fill="FFFFFF" w:themeFill="background1"/>
        <w:spacing w:beforeAutospacing="1" w:afterAutospacing="1" w:line="240" w:lineRule="auto"/>
        <w:rPr>
          <w:rFonts w:ascii="Arial" w:hAnsi="Arial" w:eastAsia="Arial Nova" w:cs="Arial"/>
          <w:b/>
          <w:bCs/>
          <w:color w:val="242424"/>
          <w:lang w:eastAsia="en-GB"/>
        </w:rPr>
      </w:pPr>
    </w:p>
    <w:p w:rsidRPr="002869E0" w:rsidR="00781A95" w:rsidP="7C31268C" w:rsidRDefault="00781A95" w14:paraId="02BB2473"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Health and Safety Reporting: RIDDOR and HSE Compliance</w:t>
      </w:r>
    </w:p>
    <w:p w:rsidRPr="002869E0" w:rsidR="00781A95" w:rsidP="00061E8B" w:rsidRDefault="00781A95" w14:paraId="60720C3E" w14:textId="4E897711">
      <w:pPr>
        <w:pStyle w:val="ListParagraph"/>
        <w:numPr>
          <w:ilvl w:val="0"/>
          <w:numId w:val="48"/>
        </w:num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Overview of RIDDOR Requirements</w:t>
      </w:r>
    </w:p>
    <w:p w:rsidRPr="002869E0" w:rsidR="00781A95" w:rsidP="7C31268C" w:rsidRDefault="00781A95" w14:paraId="124C96C5" w14:textId="77777777">
      <w:p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The </w:t>
      </w:r>
      <w:r w:rsidRPr="002869E0">
        <w:rPr>
          <w:rFonts w:ascii="Arial" w:hAnsi="Arial" w:eastAsia="Arial Nova" w:cs="Arial"/>
          <w:b/>
          <w:bCs/>
          <w:color w:val="242424"/>
          <w:kern w:val="0"/>
          <w:lang w:eastAsia="en-GB"/>
          <w14:ligatures w14:val="none"/>
        </w:rPr>
        <w:t>Reporting of Injuries, Diseases and Dangerous Occurrences Regulations 2013 (RIDDOR)</w:t>
      </w:r>
      <w:r w:rsidRPr="002869E0">
        <w:rPr>
          <w:rFonts w:ascii="Arial" w:hAnsi="Arial" w:eastAsia="Arial Nova" w:cs="Arial"/>
          <w:color w:val="242424"/>
          <w:kern w:val="0"/>
          <w:lang w:eastAsia="en-GB"/>
          <w14:ligatures w14:val="none"/>
        </w:rPr>
        <w:t xml:space="preserve"> mandates that certain work-related accidents, injuries, diseases, and dangerous occurrences must be reported to the Health and Safety Executive (HSE). Compliance with RIDDOR is essential to ensure accountability, transparency, and improvement in health and safety standards.</w:t>
      </w:r>
    </w:p>
    <w:p w:rsidRPr="002869E0" w:rsidR="00781A95" w:rsidP="7C31268C" w:rsidRDefault="00781A95" w14:paraId="1F40D1CB"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What Must Be Reported Under RIDDOR?</w:t>
      </w:r>
    </w:p>
    <w:p w:rsidRPr="002869E0" w:rsidR="00781A95" w:rsidP="7C31268C" w:rsidRDefault="00781A95" w14:paraId="14BD2480" w14:textId="77777777">
      <w:pPr>
        <w:numPr>
          <w:ilvl w:val="0"/>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Accidents Resulting in Death or Major Injuries</w:t>
      </w:r>
      <w:r w:rsidRPr="002869E0">
        <w:rPr>
          <w:rFonts w:ascii="Arial" w:hAnsi="Arial" w:eastAsia="Arial Nova" w:cs="Arial"/>
          <w:color w:val="242424"/>
          <w:kern w:val="0"/>
          <w:lang w:eastAsia="en-GB"/>
          <w14:ligatures w14:val="none"/>
        </w:rPr>
        <w:t>:</w:t>
      </w:r>
    </w:p>
    <w:p w:rsidRPr="002869E0" w:rsidR="00781A95" w:rsidP="7C31268C" w:rsidRDefault="00781A95" w14:paraId="372E0E7A"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Examples: Fractures (other than to fingers, thumbs, or toes), amputations, serious burns, loss of consciousness caused by head injury or asphyxia.</w:t>
      </w:r>
    </w:p>
    <w:p w:rsidRPr="002869E0" w:rsidR="00781A95" w:rsidP="7C31268C" w:rsidRDefault="00781A95" w14:paraId="7CEE3F33"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Reporting Timeline</w:t>
      </w:r>
      <w:r w:rsidRPr="002869E0">
        <w:rPr>
          <w:rFonts w:ascii="Arial" w:hAnsi="Arial" w:eastAsia="Arial Nova" w:cs="Arial"/>
          <w:color w:val="242424"/>
          <w:kern w:val="0"/>
          <w:lang w:eastAsia="en-GB"/>
          <w14:ligatures w14:val="none"/>
        </w:rPr>
        <w:t>: Immediate notification and a follow-up report within 10 days.</w:t>
      </w:r>
    </w:p>
    <w:p w:rsidRPr="002869E0" w:rsidR="00781A95" w:rsidP="7C31268C" w:rsidRDefault="00781A95" w14:paraId="5AFB8269" w14:textId="77777777">
      <w:pPr>
        <w:numPr>
          <w:ilvl w:val="0"/>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Specified Injuries to Workers</w:t>
      </w:r>
      <w:r w:rsidRPr="002869E0">
        <w:rPr>
          <w:rFonts w:ascii="Arial" w:hAnsi="Arial" w:eastAsia="Arial Nova" w:cs="Arial"/>
          <w:color w:val="242424"/>
          <w:kern w:val="0"/>
          <w:lang w:eastAsia="en-GB"/>
          <w14:ligatures w14:val="none"/>
        </w:rPr>
        <w:t>:</w:t>
      </w:r>
    </w:p>
    <w:p w:rsidRPr="002869E0" w:rsidR="00781A95" w:rsidP="7C31268C" w:rsidRDefault="00781A95" w14:paraId="7DC6CBC9"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Examples include:</w:t>
      </w:r>
    </w:p>
    <w:p w:rsidRPr="002869E0" w:rsidR="00781A95" w:rsidP="7C31268C" w:rsidRDefault="00781A95" w14:paraId="4E84CF76" w14:textId="77777777">
      <w:pPr>
        <w:numPr>
          <w:ilvl w:val="2"/>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Injuries leading to more than </w:t>
      </w:r>
      <w:r w:rsidRPr="002869E0">
        <w:rPr>
          <w:rFonts w:ascii="Arial" w:hAnsi="Arial" w:eastAsia="Arial Nova" w:cs="Arial"/>
          <w:b/>
          <w:bCs/>
          <w:color w:val="242424"/>
          <w:kern w:val="0"/>
          <w:lang w:eastAsia="en-GB"/>
          <w14:ligatures w14:val="none"/>
        </w:rPr>
        <w:t>7 consecutive days of incapacitation</w:t>
      </w:r>
      <w:r w:rsidRPr="002869E0">
        <w:rPr>
          <w:rFonts w:ascii="Arial" w:hAnsi="Arial" w:eastAsia="Arial Nova" w:cs="Arial"/>
          <w:color w:val="242424"/>
          <w:kern w:val="0"/>
          <w:lang w:eastAsia="en-GB"/>
          <w14:ligatures w14:val="none"/>
        </w:rPr>
        <w:t>.</w:t>
      </w:r>
    </w:p>
    <w:p w:rsidRPr="002869E0" w:rsidR="00781A95" w:rsidP="7C31268C" w:rsidRDefault="00781A95" w14:paraId="5817BC01" w14:textId="77777777">
      <w:pPr>
        <w:numPr>
          <w:ilvl w:val="2"/>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Injuries resulting from electric shock, crush injuries, or significant eye injuries.</w:t>
      </w:r>
    </w:p>
    <w:p w:rsidRPr="002869E0" w:rsidR="00781A95" w:rsidP="7C31268C" w:rsidRDefault="00781A95" w14:paraId="21945FE9"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Reporting Timeline</w:t>
      </w:r>
      <w:r w:rsidRPr="002869E0">
        <w:rPr>
          <w:rFonts w:ascii="Arial" w:hAnsi="Arial" w:eastAsia="Arial Nova" w:cs="Arial"/>
          <w:color w:val="242424"/>
          <w:kern w:val="0"/>
          <w:lang w:eastAsia="en-GB"/>
          <w14:ligatures w14:val="none"/>
        </w:rPr>
        <w:t>: Must be reported within 15 days of the accident.</w:t>
      </w:r>
    </w:p>
    <w:p w:rsidRPr="002869E0" w:rsidR="00781A95" w:rsidP="7C31268C" w:rsidRDefault="00781A95" w14:paraId="5430368D" w14:textId="77777777">
      <w:pPr>
        <w:numPr>
          <w:ilvl w:val="0"/>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Non-Fatal Accidents to Non-Workers (Pupils and Visitors)</w:t>
      </w:r>
      <w:r w:rsidRPr="002869E0">
        <w:rPr>
          <w:rFonts w:ascii="Arial" w:hAnsi="Arial" w:eastAsia="Arial Nova" w:cs="Arial"/>
          <w:color w:val="242424"/>
          <w:kern w:val="0"/>
          <w:lang w:eastAsia="en-GB"/>
          <w14:ligatures w14:val="none"/>
        </w:rPr>
        <w:t>:</w:t>
      </w:r>
    </w:p>
    <w:p w:rsidRPr="002869E0" w:rsidR="00781A95" w:rsidP="7C31268C" w:rsidRDefault="00781A95" w14:paraId="58A98EF2"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When an accident results in someone being taken directly to the hospital for treatment.</w:t>
      </w:r>
    </w:p>
    <w:p w:rsidRPr="002869E0" w:rsidR="00781A95" w:rsidP="7C31268C" w:rsidRDefault="00781A95" w14:paraId="7BDDBDF1"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Example: A pupil breaking a limb during a school activity due to unsafe conditions.</w:t>
      </w:r>
    </w:p>
    <w:p w:rsidRPr="002869E0" w:rsidR="00781A95" w:rsidP="7C31268C" w:rsidRDefault="00781A95" w14:paraId="04CCB333" w14:textId="77777777">
      <w:pPr>
        <w:numPr>
          <w:ilvl w:val="0"/>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Dangerous Occurrences (Near Misses)</w:t>
      </w:r>
      <w:r w:rsidRPr="002869E0">
        <w:rPr>
          <w:rFonts w:ascii="Arial" w:hAnsi="Arial" w:eastAsia="Arial Nova" w:cs="Arial"/>
          <w:color w:val="242424"/>
          <w:kern w:val="0"/>
          <w:lang w:eastAsia="en-GB"/>
          <w14:ligatures w14:val="none"/>
        </w:rPr>
        <w:t>:</w:t>
      </w:r>
    </w:p>
    <w:p w:rsidRPr="002869E0" w:rsidR="00781A95" w:rsidP="7C31268C" w:rsidRDefault="00781A95" w14:paraId="3C036DB1"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Examples: Structural collapse, explosion, electrical failure causing fire, or escape of substances.</w:t>
      </w:r>
    </w:p>
    <w:p w:rsidRPr="002869E0" w:rsidR="00781A95" w:rsidP="7C31268C" w:rsidRDefault="00781A95" w14:paraId="6A93E1AF"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Reporting Timeline</w:t>
      </w:r>
      <w:r w:rsidRPr="002869E0">
        <w:rPr>
          <w:rFonts w:ascii="Arial" w:hAnsi="Arial" w:eastAsia="Arial Nova" w:cs="Arial"/>
          <w:color w:val="242424"/>
          <w:kern w:val="0"/>
          <w:lang w:eastAsia="en-GB"/>
          <w14:ligatures w14:val="none"/>
        </w:rPr>
        <w:t>: Immediate notification.</w:t>
      </w:r>
    </w:p>
    <w:p w:rsidRPr="002869E0" w:rsidR="00781A95" w:rsidP="7C31268C" w:rsidRDefault="00781A95" w14:paraId="4645F43B" w14:textId="77777777">
      <w:pPr>
        <w:numPr>
          <w:ilvl w:val="0"/>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Occupational Diseases</w:t>
      </w:r>
      <w:r w:rsidRPr="002869E0">
        <w:rPr>
          <w:rFonts w:ascii="Arial" w:hAnsi="Arial" w:eastAsia="Arial Nova" w:cs="Arial"/>
          <w:color w:val="242424"/>
          <w:kern w:val="0"/>
          <w:lang w:eastAsia="en-GB"/>
          <w14:ligatures w14:val="none"/>
        </w:rPr>
        <w:t>:</w:t>
      </w:r>
    </w:p>
    <w:p w:rsidRPr="002869E0" w:rsidR="00781A95" w:rsidP="7C31268C" w:rsidRDefault="00781A95" w14:paraId="04B7465E"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Conditions caused or worsened by work, e.g., carpal tunnel syndrome, dermatitis, or work-related stress.</w:t>
      </w:r>
    </w:p>
    <w:p w:rsidRPr="002869E0" w:rsidR="00781A95" w:rsidP="7C31268C" w:rsidRDefault="00781A95" w14:paraId="061329D7" w14:textId="77777777">
      <w:pPr>
        <w:numPr>
          <w:ilvl w:val="1"/>
          <w:numId w:val="37"/>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Reporting Timeline</w:t>
      </w:r>
      <w:r w:rsidRPr="002869E0">
        <w:rPr>
          <w:rFonts w:ascii="Arial" w:hAnsi="Arial" w:eastAsia="Arial Nova" w:cs="Arial"/>
          <w:color w:val="242424"/>
          <w:kern w:val="0"/>
          <w:lang w:eastAsia="en-GB"/>
          <w14:ligatures w14:val="none"/>
        </w:rPr>
        <w:t>: As soon as the diagnosis is confirmed.</w:t>
      </w:r>
    </w:p>
    <w:p w:rsidRPr="002869E0" w:rsidR="00781A95" w:rsidP="7C31268C" w:rsidRDefault="00781A95" w14:paraId="2838DE98"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Procedure for Reporting to the Health and Safety Executive (HSE)</w:t>
      </w:r>
    </w:p>
    <w:p w:rsidRPr="002869E0" w:rsidR="00781A95" w:rsidP="7C31268C" w:rsidRDefault="00781A95" w14:paraId="28C03D9E" w14:textId="77777777">
      <w:pPr>
        <w:numPr>
          <w:ilvl w:val="0"/>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Immediate Action</w:t>
      </w:r>
      <w:r w:rsidRPr="002869E0">
        <w:rPr>
          <w:rFonts w:ascii="Arial" w:hAnsi="Arial" w:eastAsia="Arial Nova" w:cs="Arial"/>
          <w:color w:val="242424"/>
          <w:kern w:val="0"/>
          <w:lang w:eastAsia="en-GB"/>
          <w14:ligatures w14:val="none"/>
        </w:rPr>
        <w:t>:</w:t>
      </w:r>
    </w:p>
    <w:p w:rsidRPr="002869E0" w:rsidR="00781A95" w:rsidP="7C31268C" w:rsidRDefault="00781A95" w14:paraId="7208AC6A"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 xml:space="preserve">In the event of a serious incident, the </w:t>
      </w:r>
      <w:r w:rsidRPr="002869E0">
        <w:rPr>
          <w:rFonts w:ascii="Arial" w:hAnsi="Arial" w:eastAsia="Arial Nova" w:cs="Arial"/>
          <w:b/>
          <w:bCs/>
          <w:color w:val="242424"/>
          <w:kern w:val="0"/>
          <w:lang w:eastAsia="en-GB"/>
          <w14:ligatures w14:val="none"/>
        </w:rPr>
        <w:t>Headteacher</w:t>
      </w:r>
      <w:r w:rsidRPr="002869E0">
        <w:rPr>
          <w:rFonts w:ascii="Arial" w:hAnsi="Arial" w:eastAsia="Arial Nova" w:cs="Arial"/>
          <w:color w:val="242424"/>
          <w:kern w:val="0"/>
          <w:lang w:eastAsia="en-GB"/>
          <w14:ligatures w14:val="none"/>
        </w:rPr>
        <w:t xml:space="preserve"> or designated Health and Safety Representative must immediately report the incident to the HSE via the online portal or by phone (0345 300 9923 for fatal and major incidents).</w:t>
      </w:r>
    </w:p>
    <w:p w:rsidRPr="002869E0" w:rsidR="00781A95" w:rsidP="7C31268C" w:rsidRDefault="00781A95" w14:paraId="51CB4C6D" w14:textId="77777777">
      <w:pPr>
        <w:numPr>
          <w:ilvl w:val="0"/>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Completing the RIDDOR Form</w:t>
      </w:r>
      <w:r w:rsidRPr="002869E0">
        <w:rPr>
          <w:rFonts w:ascii="Arial" w:hAnsi="Arial" w:eastAsia="Arial Nova" w:cs="Arial"/>
          <w:color w:val="242424"/>
          <w:kern w:val="0"/>
          <w:lang w:eastAsia="en-GB"/>
          <w14:ligatures w14:val="none"/>
        </w:rPr>
        <w:t>:</w:t>
      </w:r>
    </w:p>
    <w:p w:rsidRPr="002869E0" w:rsidR="00781A95" w:rsidP="7C31268C" w:rsidRDefault="00781A95" w14:paraId="7F3FDD6A"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Use the appropriate RIDDOR forms:</w:t>
      </w:r>
    </w:p>
    <w:p w:rsidRPr="002869E0" w:rsidR="00781A95" w:rsidP="7C31268C" w:rsidRDefault="00781A95" w14:paraId="501E3A52"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F2508</w:t>
      </w:r>
      <w:r w:rsidRPr="002869E0">
        <w:rPr>
          <w:rFonts w:ascii="Arial" w:hAnsi="Arial" w:eastAsia="Arial Nova" w:cs="Arial"/>
          <w:color w:val="242424"/>
          <w:kern w:val="0"/>
          <w:lang w:eastAsia="en-GB"/>
          <w14:ligatures w14:val="none"/>
        </w:rPr>
        <w:t xml:space="preserve"> for injuries and dangerous occurrences.</w:t>
      </w:r>
    </w:p>
    <w:p w:rsidRPr="002869E0" w:rsidR="00781A95" w:rsidP="7C31268C" w:rsidRDefault="00781A95" w14:paraId="32B03DB9"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F2508A</w:t>
      </w:r>
      <w:r w:rsidRPr="002869E0">
        <w:rPr>
          <w:rFonts w:ascii="Arial" w:hAnsi="Arial" w:eastAsia="Arial Nova" w:cs="Arial"/>
          <w:color w:val="242424"/>
          <w:kern w:val="0"/>
          <w:lang w:eastAsia="en-GB"/>
          <w14:ligatures w14:val="none"/>
        </w:rPr>
        <w:t xml:space="preserve"> for occupational diseases.</w:t>
      </w:r>
    </w:p>
    <w:p w:rsidRPr="002869E0" w:rsidR="00781A95" w:rsidP="7C31268C" w:rsidRDefault="00781A95" w14:paraId="2E3CA532"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Submit the form online within the required timeline.</w:t>
      </w:r>
    </w:p>
    <w:p w:rsidRPr="002869E0" w:rsidR="00781A95" w:rsidP="7C31268C" w:rsidRDefault="00781A95" w14:paraId="679A3179" w14:textId="77777777">
      <w:pPr>
        <w:numPr>
          <w:ilvl w:val="0"/>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Documentation</w:t>
      </w:r>
      <w:r w:rsidRPr="002869E0">
        <w:rPr>
          <w:rFonts w:ascii="Arial" w:hAnsi="Arial" w:eastAsia="Arial Nova" w:cs="Arial"/>
          <w:color w:val="242424"/>
          <w:kern w:val="0"/>
          <w:lang w:eastAsia="en-GB"/>
          <w14:ligatures w14:val="none"/>
        </w:rPr>
        <w:t>:</w:t>
      </w:r>
    </w:p>
    <w:p w:rsidRPr="002869E0" w:rsidR="00781A95" w:rsidP="7C31268C" w:rsidRDefault="00781A95" w14:paraId="2168E5A5"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Maintain a detailed log of the incident, including:</w:t>
      </w:r>
    </w:p>
    <w:p w:rsidRPr="002869E0" w:rsidR="00781A95" w:rsidP="7C31268C" w:rsidRDefault="00781A95" w14:paraId="503EB9FD"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Date, time, and location.</w:t>
      </w:r>
    </w:p>
    <w:p w:rsidRPr="002869E0" w:rsidR="00781A95" w:rsidP="7C31268C" w:rsidRDefault="00781A95" w14:paraId="117210F4"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Individuals involved.</w:t>
      </w:r>
    </w:p>
    <w:p w:rsidRPr="002869E0" w:rsidR="00781A95" w:rsidP="7C31268C" w:rsidRDefault="00781A95" w14:paraId="600125A6"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Witness statements.</w:t>
      </w:r>
    </w:p>
    <w:p w:rsidRPr="002869E0" w:rsidR="00781A95" w:rsidP="7C31268C" w:rsidRDefault="00781A95" w14:paraId="270E364F" w14:textId="77777777">
      <w:pPr>
        <w:numPr>
          <w:ilvl w:val="2"/>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Actions taken to prevent recurrence.</w:t>
      </w:r>
    </w:p>
    <w:p w:rsidRPr="002869E0" w:rsidR="00781A95" w:rsidP="7C31268C" w:rsidRDefault="00781A95" w14:paraId="674648D7" w14:textId="77777777">
      <w:pPr>
        <w:numPr>
          <w:ilvl w:val="0"/>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Follow-Up</w:t>
      </w:r>
      <w:r w:rsidRPr="002869E0">
        <w:rPr>
          <w:rFonts w:ascii="Arial" w:hAnsi="Arial" w:eastAsia="Arial Nova" w:cs="Arial"/>
          <w:color w:val="242424"/>
          <w:kern w:val="0"/>
          <w:lang w:eastAsia="en-GB"/>
          <w14:ligatures w14:val="none"/>
        </w:rPr>
        <w:t>:</w:t>
      </w:r>
    </w:p>
    <w:p w:rsidRPr="002869E0" w:rsidR="00781A95" w:rsidP="7C31268C" w:rsidRDefault="00781A95" w14:paraId="0E655FA3"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Conduct an internal investigation to determine the root cause.</w:t>
      </w:r>
    </w:p>
    <w:p w:rsidRPr="002869E0" w:rsidR="00781A95" w:rsidP="7C31268C" w:rsidRDefault="00781A95" w14:paraId="6212A989" w14:textId="77777777">
      <w:pPr>
        <w:numPr>
          <w:ilvl w:val="1"/>
          <w:numId w:val="38"/>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Implement corrective measures to prevent future incidents.</w:t>
      </w:r>
    </w:p>
    <w:p w:rsidRPr="002869E0" w:rsidR="00781A95" w:rsidP="7C31268C" w:rsidRDefault="00781A95" w14:paraId="00FEC4E4"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Responsibilities for Reporting</w:t>
      </w:r>
    </w:p>
    <w:p w:rsidRPr="002869E0" w:rsidR="00781A95" w:rsidP="7C31268C" w:rsidRDefault="00781A95" w14:paraId="48D40351" w14:textId="77777777">
      <w:pPr>
        <w:numPr>
          <w:ilvl w:val="0"/>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Headteacher</w:t>
      </w:r>
      <w:r w:rsidRPr="002869E0">
        <w:rPr>
          <w:rFonts w:ascii="Arial" w:hAnsi="Arial" w:eastAsia="Arial Nova" w:cs="Arial"/>
          <w:color w:val="242424"/>
          <w:kern w:val="0"/>
          <w:lang w:eastAsia="en-GB"/>
          <w14:ligatures w14:val="none"/>
        </w:rPr>
        <w:t>:</w:t>
      </w:r>
    </w:p>
    <w:p w:rsidRPr="002869E0" w:rsidR="00781A95" w:rsidP="7C31268C" w:rsidRDefault="00781A95" w14:paraId="089025E1"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Holds overall responsibility for ensuring all RIDDOR-reportable incidents are submitted within the required timeframe.</w:t>
      </w:r>
    </w:p>
    <w:p w:rsidRPr="002869E0" w:rsidR="00781A95" w:rsidP="7C31268C" w:rsidRDefault="00781A95" w14:paraId="1D09D373"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Ensures the school complies with HSE regulations.</w:t>
      </w:r>
    </w:p>
    <w:p w:rsidRPr="002869E0" w:rsidR="00781A95" w:rsidP="7C31268C" w:rsidRDefault="00781A95" w14:paraId="1D01AAC9" w14:textId="77777777">
      <w:pPr>
        <w:numPr>
          <w:ilvl w:val="0"/>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Health and Safety Representative</w:t>
      </w:r>
      <w:r w:rsidRPr="002869E0">
        <w:rPr>
          <w:rFonts w:ascii="Arial" w:hAnsi="Arial" w:eastAsia="Arial Nova" w:cs="Arial"/>
          <w:color w:val="242424"/>
          <w:kern w:val="0"/>
          <w:lang w:eastAsia="en-GB"/>
          <w14:ligatures w14:val="none"/>
        </w:rPr>
        <w:t>:</w:t>
      </w:r>
    </w:p>
    <w:p w:rsidRPr="002869E0" w:rsidR="00781A95" w:rsidP="7C31268C" w:rsidRDefault="00781A95" w14:paraId="6401A9D9"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Coordinates the reporting process.</w:t>
      </w:r>
    </w:p>
    <w:p w:rsidRPr="002869E0" w:rsidR="00781A95" w:rsidP="7C31268C" w:rsidRDefault="00781A95" w14:paraId="2EDDD8F4"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Supports staff in understanding their duties and obligations under RIDDOR.</w:t>
      </w:r>
    </w:p>
    <w:p w:rsidRPr="002869E0" w:rsidR="00781A95" w:rsidP="7C31268C" w:rsidRDefault="00781A95" w14:paraId="0FD8CA6E" w14:textId="77777777">
      <w:pPr>
        <w:numPr>
          <w:ilvl w:val="0"/>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School Personnel</w:t>
      </w:r>
      <w:r w:rsidRPr="002869E0">
        <w:rPr>
          <w:rFonts w:ascii="Arial" w:hAnsi="Arial" w:eastAsia="Arial Nova" w:cs="Arial"/>
          <w:color w:val="242424"/>
          <w:kern w:val="0"/>
          <w:lang w:eastAsia="en-GB"/>
          <w14:ligatures w14:val="none"/>
        </w:rPr>
        <w:t>:</w:t>
      </w:r>
    </w:p>
    <w:p w:rsidRPr="002869E0" w:rsidR="00781A95" w:rsidP="7C31268C" w:rsidRDefault="00781A95" w14:paraId="0ADAA3DF"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Must promptly report all accidents, near misses, and hazards to the Health and Safety Representative.</w:t>
      </w:r>
    </w:p>
    <w:p w:rsidRPr="002869E0" w:rsidR="00781A95" w:rsidP="7C31268C" w:rsidRDefault="00781A95" w14:paraId="00CD678D" w14:textId="77777777">
      <w:pPr>
        <w:numPr>
          <w:ilvl w:val="0"/>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Governing Body</w:t>
      </w:r>
      <w:r w:rsidRPr="002869E0">
        <w:rPr>
          <w:rFonts w:ascii="Arial" w:hAnsi="Arial" w:eastAsia="Arial Nova" w:cs="Arial"/>
          <w:color w:val="242424"/>
          <w:kern w:val="0"/>
          <w:lang w:eastAsia="en-GB"/>
          <w14:ligatures w14:val="none"/>
        </w:rPr>
        <w:t>:</w:t>
      </w:r>
    </w:p>
    <w:p w:rsidRPr="002869E0" w:rsidR="00781A95" w:rsidP="7C31268C" w:rsidRDefault="00781A95" w14:paraId="630A2EEA" w14:textId="77777777">
      <w:pPr>
        <w:numPr>
          <w:ilvl w:val="1"/>
          <w:numId w:val="39"/>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Monitors compliance with RIDDOR and ensures sufficient resources for health and safety management.</w:t>
      </w:r>
    </w:p>
    <w:p w:rsidRPr="002869E0" w:rsidR="00781A95" w:rsidP="7C31268C" w:rsidRDefault="00781A95" w14:paraId="18B6A4AC"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Examples of Reportable and Non-Reportable Incidents</w:t>
      </w:r>
    </w:p>
    <w:p w:rsidRPr="002869E0" w:rsidR="00781A95" w:rsidP="7C31268C" w:rsidRDefault="00781A95" w14:paraId="31D81B60" w14:textId="77777777">
      <w:pPr>
        <w:numPr>
          <w:ilvl w:val="0"/>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Reportable</w:t>
      </w:r>
      <w:r w:rsidRPr="002869E0">
        <w:rPr>
          <w:rFonts w:ascii="Arial" w:hAnsi="Arial" w:eastAsia="Arial Nova" w:cs="Arial"/>
          <w:color w:val="242424"/>
          <w:kern w:val="0"/>
          <w:lang w:eastAsia="en-GB"/>
          <w14:ligatures w14:val="none"/>
        </w:rPr>
        <w:t>:</w:t>
      </w:r>
    </w:p>
    <w:p w:rsidRPr="002869E0" w:rsidR="00781A95" w:rsidP="7C31268C" w:rsidRDefault="00781A95" w14:paraId="4A9EF0E4" w14:textId="77777777">
      <w:pPr>
        <w:numPr>
          <w:ilvl w:val="1"/>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 pupil suffers a fracture during a PE lesson due to faulty equipment.</w:t>
      </w:r>
    </w:p>
    <w:p w:rsidRPr="002869E0" w:rsidR="00781A95" w:rsidP="7C31268C" w:rsidRDefault="00781A95" w14:paraId="4E8C2B73" w14:textId="77777777">
      <w:pPr>
        <w:numPr>
          <w:ilvl w:val="1"/>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A staff member is hospitalized after a fall caused by a wet, unmarked floor.</w:t>
      </w:r>
    </w:p>
    <w:p w:rsidRPr="002869E0" w:rsidR="00781A95" w:rsidP="7C31268C" w:rsidRDefault="00781A95" w14:paraId="726BC5B2" w14:textId="77777777">
      <w:pPr>
        <w:numPr>
          <w:ilvl w:val="0"/>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Non-Reportable</w:t>
      </w:r>
      <w:r w:rsidRPr="002869E0">
        <w:rPr>
          <w:rFonts w:ascii="Arial" w:hAnsi="Arial" w:eastAsia="Arial Nova" w:cs="Arial"/>
          <w:color w:val="242424"/>
          <w:kern w:val="0"/>
          <w:lang w:eastAsia="en-GB"/>
          <w14:ligatures w14:val="none"/>
        </w:rPr>
        <w:t>:</w:t>
      </w:r>
    </w:p>
    <w:p w:rsidRPr="002869E0" w:rsidR="00781A95" w:rsidP="7C31268C" w:rsidRDefault="00781A95" w14:paraId="2B8C4596" w14:textId="77777777">
      <w:pPr>
        <w:numPr>
          <w:ilvl w:val="1"/>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Minor scrapes or bruises that do not require hospital treatment.</w:t>
      </w:r>
    </w:p>
    <w:p w:rsidRPr="002869E0" w:rsidR="00781A95" w:rsidP="7C31268C" w:rsidRDefault="00781A95" w14:paraId="3F565226" w14:textId="77777777">
      <w:pPr>
        <w:numPr>
          <w:ilvl w:val="1"/>
          <w:numId w:val="40"/>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Incidents resulting solely from pre-existing medical conditions.</w:t>
      </w:r>
    </w:p>
    <w:p w:rsidRPr="002869E0" w:rsidR="00781A95" w:rsidP="7C31268C" w:rsidRDefault="00781A95" w14:paraId="6D9A60A8" w14:textId="77777777">
      <w:pPr>
        <w:shd w:val="clear" w:color="auto" w:fill="FFFFFF" w:themeFill="background1"/>
        <w:spacing w:before="100" w:beforeAutospacing="1" w:after="100" w:afterAutospacing="1" w:line="240" w:lineRule="auto"/>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Summary of Compliance Best Practices</w:t>
      </w:r>
    </w:p>
    <w:p w:rsidRPr="002869E0" w:rsidR="00781A95" w:rsidP="7C31268C" w:rsidRDefault="00781A95" w14:paraId="567AF99A" w14:textId="77777777">
      <w:pPr>
        <w:numPr>
          <w:ilvl w:val="0"/>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Training</w:t>
      </w:r>
      <w:r w:rsidRPr="002869E0">
        <w:rPr>
          <w:rFonts w:ascii="Arial" w:hAnsi="Arial" w:eastAsia="Arial Nova" w:cs="Arial"/>
          <w:color w:val="242424"/>
          <w:kern w:val="0"/>
          <w:lang w:eastAsia="en-GB"/>
          <w14:ligatures w14:val="none"/>
        </w:rPr>
        <w:t>:</w:t>
      </w:r>
    </w:p>
    <w:p w:rsidRPr="002869E0" w:rsidR="00781A95" w:rsidP="7C31268C" w:rsidRDefault="00781A95" w14:paraId="46C66A6D" w14:textId="77777777">
      <w:pPr>
        <w:numPr>
          <w:ilvl w:val="1"/>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Regular health and safety training for all staff to understand RIDDOR obligations.</w:t>
      </w:r>
    </w:p>
    <w:p w:rsidRPr="002869E0" w:rsidR="00781A95" w:rsidP="7C31268C" w:rsidRDefault="00781A95" w14:paraId="44EDBD80" w14:textId="77777777">
      <w:pPr>
        <w:numPr>
          <w:ilvl w:val="0"/>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Regular Audits</w:t>
      </w:r>
      <w:r w:rsidRPr="002869E0">
        <w:rPr>
          <w:rFonts w:ascii="Arial" w:hAnsi="Arial" w:eastAsia="Arial Nova" w:cs="Arial"/>
          <w:color w:val="242424"/>
          <w:kern w:val="0"/>
          <w:lang w:eastAsia="en-GB"/>
          <w14:ligatures w14:val="none"/>
        </w:rPr>
        <w:t>:</w:t>
      </w:r>
    </w:p>
    <w:p w:rsidRPr="002869E0" w:rsidR="00781A95" w:rsidP="7C31268C" w:rsidRDefault="00781A95" w14:paraId="6F8BB289" w14:textId="77777777">
      <w:pPr>
        <w:numPr>
          <w:ilvl w:val="1"/>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Conduct routine health and safety inspections to identify hazards early.</w:t>
      </w:r>
    </w:p>
    <w:p w:rsidRPr="002869E0" w:rsidR="00781A95" w:rsidP="7C31268C" w:rsidRDefault="00781A95" w14:paraId="5D4D2635" w14:textId="77777777">
      <w:pPr>
        <w:numPr>
          <w:ilvl w:val="0"/>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Clear Communication</w:t>
      </w:r>
      <w:r w:rsidRPr="002869E0">
        <w:rPr>
          <w:rFonts w:ascii="Arial" w:hAnsi="Arial" w:eastAsia="Arial Nova" w:cs="Arial"/>
          <w:color w:val="242424"/>
          <w:kern w:val="0"/>
          <w:lang w:eastAsia="en-GB"/>
          <w14:ligatures w14:val="none"/>
        </w:rPr>
        <w:t>:</w:t>
      </w:r>
    </w:p>
    <w:p w:rsidRPr="002869E0" w:rsidR="00781A95" w:rsidP="7C31268C" w:rsidRDefault="00781A95" w14:paraId="73BFA394" w14:textId="77777777">
      <w:pPr>
        <w:numPr>
          <w:ilvl w:val="1"/>
          <w:numId w:val="41"/>
        </w:num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r w:rsidRPr="002869E0">
        <w:rPr>
          <w:rFonts w:ascii="Arial" w:hAnsi="Arial" w:eastAsia="Arial Nova" w:cs="Arial"/>
          <w:color w:val="242424"/>
          <w:kern w:val="0"/>
          <w:lang w:eastAsia="en-GB"/>
          <w14:ligatures w14:val="none"/>
        </w:rPr>
        <w:t>Ensure all staff know the procedures for reporting accidents and incidents.</w:t>
      </w:r>
    </w:p>
    <w:p w:rsidRPr="002869E0" w:rsidR="00781A95" w:rsidP="7C31268C" w:rsidRDefault="00781A95" w14:paraId="66E5DF5C" w14:textId="77777777">
      <w:pPr>
        <w:shd w:val="clear" w:color="auto" w:fill="FFFFFF" w:themeFill="background1"/>
        <w:spacing w:before="100" w:beforeAutospacing="1" w:after="100" w:afterAutospacing="1" w:line="240" w:lineRule="auto"/>
        <w:rPr>
          <w:rFonts w:ascii="Arial" w:hAnsi="Arial" w:eastAsia="Arial Nova" w:cs="Arial"/>
          <w:color w:val="242424"/>
          <w:kern w:val="0"/>
          <w:lang w:eastAsia="en-GB"/>
          <w14:ligatures w14:val="none"/>
        </w:rPr>
      </w:pPr>
    </w:p>
    <w:p w:rsidRPr="002869E0" w:rsidR="000454F9" w:rsidP="7C31268C" w:rsidRDefault="000454F9" w14:paraId="2348D6FE"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Risk Management</w:t>
      </w:r>
    </w:p>
    <w:p w:rsidRPr="002869E0" w:rsidR="000454F9" w:rsidP="7C31268C" w:rsidRDefault="000454F9" w14:paraId="3C6C898B" w14:textId="77777777">
      <w:pPr>
        <w:numPr>
          <w:ilvl w:val="0"/>
          <w:numId w:val="3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Risk Assessments</w:t>
      </w:r>
      <w:r w:rsidRPr="002869E0">
        <w:rPr>
          <w:rFonts w:ascii="Arial" w:hAnsi="Arial" w:eastAsia="Arial Nova" w:cs="Arial"/>
          <w:color w:val="242424"/>
          <w:kern w:val="0"/>
          <w:lang w:eastAsia="en-GB"/>
          <w14:ligatures w14:val="none"/>
        </w:rPr>
        <w:t>: Comprehensive risk assessments are conducted for all activities, including curriculum activities, outdoor learning, PE, swimming, and educational visits. These assessments identify potential hazards, evaluate the risks, and implement control measures to mitigate those risks.</w:t>
      </w:r>
    </w:p>
    <w:p w:rsidRPr="002869E0" w:rsidR="000454F9" w:rsidP="7C31268C" w:rsidRDefault="000454F9" w14:paraId="2AE566F9" w14:textId="77777777">
      <w:pPr>
        <w:numPr>
          <w:ilvl w:val="0"/>
          <w:numId w:val="3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Documentation</w:t>
      </w:r>
      <w:r w:rsidRPr="002869E0">
        <w:rPr>
          <w:rFonts w:ascii="Arial" w:hAnsi="Arial" w:eastAsia="Arial Nova" w:cs="Arial"/>
          <w:color w:val="242424"/>
          <w:kern w:val="0"/>
          <w:lang w:eastAsia="en-GB"/>
          <w14:ligatures w14:val="none"/>
        </w:rPr>
        <w:t>: Risk assessments are documented thoroughly, including details of the identified hazards, the level of risk, and the control measures implemented. Each student has individual risk assessments tailored to their specific needs, and risk assessments are completed for all off-site activities.</w:t>
      </w:r>
    </w:p>
    <w:p w:rsidRPr="002869E0" w:rsidR="000454F9" w:rsidP="7C31268C" w:rsidRDefault="000454F9" w14:paraId="3DAC3141" w14:textId="77777777">
      <w:pPr>
        <w:numPr>
          <w:ilvl w:val="0"/>
          <w:numId w:val="3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Regular Reviews</w:t>
      </w:r>
      <w:r w:rsidRPr="002869E0">
        <w:rPr>
          <w:rFonts w:ascii="Arial" w:hAnsi="Arial" w:eastAsia="Arial Nova" w:cs="Arial"/>
          <w:color w:val="242424"/>
          <w:kern w:val="0"/>
          <w:lang w:eastAsia="en-GB"/>
          <w14:ligatures w14:val="none"/>
        </w:rPr>
        <w:t>: Risk assessments are reviewed regularly to ensure they remain up-to-date and effective. This includes annual reviews and additional reviews if there are any changes in activities, equipment, or student needs. Whole school risk assessments are reviewed annually.</w:t>
      </w:r>
    </w:p>
    <w:p w:rsidRPr="002869E0" w:rsidR="000454F9" w:rsidP="7C31268C" w:rsidRDefault="000454F9" w14:paraId="11EA5971" w14:textId="77777777">
      <w:pPr>
        <w:numPr>
          <w:ilvl w:val="0"/>
          <w:numId w:val="35"/>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Staff Training</w:t>
      </w:r>
      <w:r w:rsidRPr="002869E0">
        <w:rPr>
          <w:rFonts w:ascii="Arial" w:hAnsi="Arial" w:eastAsia="Arial Nova" w:cs="Arial"/>
          <w:color w:val="242424"/>
          <w:kern w:val="0"/>
          <w:lang w:eastAsia="en-GB"/>
          <w14:ligatures w14:val="none"/>
        </w:rPr>
        <w:t>: All staff members receive training on risk management procedures, including how to conduct risk assessments and implement control measures.</w:t>
      </w:r>
    </w:p>
    <w:p w:rsidRPr="002869E0" w:rsidR="000454F9" w:rsidP="5BB2961B" w:rsidRDefault="000454F9" w14:paraId="354AB9CF" w14:textId="4186E855">
      <w:pPr>
        <w:numPr>
          <w:ilvl w:val="0"/>
          <w:numId w:val="35"/>
        </w:numPr>
        <w:shd w:val="clear" w:color="auto" w:fill="FFFFFF" w:themeFill="background1"/>
        <w:spacing w:before="100" w:beforeAutospacing="on" w:after="100" w:afterAutospacing="on" w:line="240" w:lineRule="auto"/>
        <w:ind w:left="1020"/>
        <w:rPr>
          <w:rFonts w:ascii="Arial" w:hAnsi="Arial" w:eastAsia="Arial Nova" w:cs="Arial"/>
          <w:b w:val="1"/>
          <w:bCs w:val="1"/>
          <w:color w:val="242424"/>
          <w:kern w:val="0"/>
          <w:lang w:eastAsia="en-GB"/>
          <w14:ligatures w14:val="none"/>
        </w:rPr>
      </w:pPr>
      <w:r w:rsidRPr="002869E0" w:rsidR="000454F9">
        <w:rPr>
          <w:rFonts w:ascii="Arial" w:hAnsi="Arial" w:eastAsia="Arial Nova" w:cs="Arial"/>
          <w:b w:val="1"/>
          <w:bCs w:val="1"/>
          <w:color w:val="242424"/>
          <w:kern w:val="0"/>
          <w:lang w:eastAsia="en-GB"/>
          <w14:ligatures w14:val="none"/>
        </w:rPr>
        <w:t>Monitoring and Evaluation</w:t>
      </w:r>
      <w:r w:rsidRPr="002869E0" w:rsidR="000454F9">
        <w:rPr>
          <w:rFonts w:ascii="Arial" w:hAnsi="Arial" w:eastAsia="Arial Nova" w:cs="Arial"/>
          <w:color w:val="242424"/>
          <w:kern w:val="0"/>
          <w:lang w:eastAsia="en-GB"/>
          <w14:ligatures w14:val="none"/>
        </w:rPr>
        <w:t xml:space="preserve">: The effectiveness of risk management procedures is </w:t>
      </w:r>
      <w:r w:rsidRPr="5BB2961B" w:rsidR="000454F9">
        <w:rPr>
          <w:rFonts w:ascii="Arial" w:hAnsi="Arial" w:eastAsia="Arial Nova" w:cs="Arial"/>
          <w:color w:val="242424"/>
          <w:lang w:eastAsia="en-GB"/>
        </w:rPr>
        <w:t>monitored</w:t>
      </w:r>
      <w:r w:rsidRPr="5BB2961B" w:rsidR="000454F9">
        <w:rPr>
          <w:rFonts w:ascii="Arial" w:hAnsi="Arial" w:eastAsia="Arial Nova" w:cs="Arial"/>
          <w:color w:val="242424"/>
          <w:lang w:eastAsia="en-GB"/>
        </w:rPr>
        <w:t xml:space="preserve"> and evaluated through regular health and safety inspections, surveys, and audits. Any identified issues are addressed promptly to ensure continuous improvement.</w:t>
      </w:r>
    </w:p>
    <w:p w:rsidRPr="002869E0" w:rsidR="000454F9" w:rsidP="5BB2961B" w:rsidRDefault="000454F9" w14:paraId="538B0C89" w14:textId="3FFC4381">
      <w:pPr>
        <w:numPr>
          <w:ilvl w:val="0"/>
          <w:numId w:val="35"/>
        </w:numPr>
        <w:shd w:val="clear" w:color="auto" w:fill="FFFFFF" w:themeFill="background1"/>
        <w:spacing w:before="100" w:beforeAutospacing="on" w:after="100" w:afterAutospacing="on" w:line="240" w:lineRule="auto"/>
        <w:ind w:left="1020"/>
        <w:rPr>
          <w:rFonts w:ascii="Arial" w:hAnsi="Arial" w:eastAsia="Arial Nova" w:cs="Arial"/>
          <w:color w:val="242424"/>
          <w:kern w:val="0"/>
          <w:lang w:eastAsia="en-GB"/>
          <w14:ligatures w14:val="none"/>
        </w:rPr>
      </w:pPr>
      <w:r w:rsidRPr="5BB2961B" w:rsidR="00D104AD">
        <w:rPr>
          <w:rFonts w:ascii="Arial" w:hAnsi="Arial" w:eastAsia="Arial Nova" w:cs="Arial"/>
          <w:b w:val="1"/>
          <w:bCs w:val="1"/>
          <w:color w:val="242424"/>
          <w:lang w:eastAsia="en-GB"/>
        </w:rPr>
        <w:t>Dynamic Risk Assessments</w:t>
      </w:r>
      <w:r w:rsidRPr="5BB2961B" w:rsidR="348858FC">
        <w:rPr>
          <w:rFonts w:ascii="Arial" w:hAnsi="Arial" w:eastAsia="Arial Nova" w:cs="Arial"/>
          <w:b w:val="1"/>
          <w:bCs w:val="1"/>
          <w:color w:val="242424"/>
          <w:lang w:eastAsia="en-GB"/>
        </w:rPr>
        <w:t xml:space="preserve">: </w:t>
      </w:r>
      <w:r w:rsidRPr="5BB2961B" w:rsidR="00D104AD">
        <w:rPr>
          <w:rFonts w:ascii="Arial" w:hAnsi="Arial" w:eastAsia="Arial Nova" w:cs="Arial"/>
          <w:color w:val="242424"/>
          <w:lang w:eastAsia="en-GB"/>
        </w:rPr>
        <w:t>Staff must conduct dynamic (on-the-spot) risk assessments for unexpected hazards during trips to ensure pupil safety.</w:t>
      </w:r>
    </w:p>
    <w:p w:rsidRPr="002869E0" w:rsidR="000454F9" w:rsidP="7C31268C" w:rsidRDefault="000454F9" w14:paraId="57244206" w14:textId="77777777">
      <w:pPr>
        <w:shd w:val="clear" w:color="auto" w:fill="FFFFFF" w:themeFill="background1"/>
        <w:spacing w:before="75" w:after="75" w:line="240" w:lineRule="auto"/>
        <w:outlineLvl w:val="3"/>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Staff Training for Health and Safety</w:t>
      </w:r>
    </w:p>
    <w:p w:rsidRPr="002869E0" w:rsidR="000454F9" w:rsidP="7C31268C" w:rsidRDefault="000454F9" w14:paraId="2505C410"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Induction Training</w:t>
      </w:r>
      <w:r w:rsidRPr="002869E0">
        <w:rPr>
          <w:rFonts w:ascii="Arial" w:hAnsi="Arial" w:eastAsia="Arial Nova" w:cs="Arial"/>
          <w:color w:val="242424"/>
          <w:kern w:val="0"/>
          <w:lang w:eastAsia="en-GB"/>
          <w14:ligatures w14:val="none"/>
        </w:rPr>
        <w:t>: All new staff members receive health and safety induction training upon starting at the school. This training covers the school's health and safety policy, emergency procedures, risk assessments, and the use of personal protective equipment.</w:t>
      </w:r>
    </w:p>
    <w:p w:rsidRPr="002869E0" w:rsidR="000454F9" w:rsidP="7C31268C" w:rsidRDefault="000454F9" w14:paraId="693F5228"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Refresher Training</w:t>
      </w:r>
      <w:r w:rsidRPr="002869E0">
        <w:rPr>
          <w:rFonts w:ascii="Arial" w:hAnsi="Arial" w:eastAsia="Arial Nova" w:cs="Arial"/>
          <w:color w:val="242424"/>
          <w:kern w:val="0"/>
          <w:lang w:eastAsia="en-GB"/>
          <w14:ligatures w14:val="none"/>
        </w:rPr>
        <w:t xml:space="preserve">: Refresher health and safety training is provided for all staff members every two years to ensure they remain </w:t>
      </w:r>
      <w:proofErr w:type="gramStart"/>
      <w:r w:rsidRPr="002869E0">
        <w:rPr>
          <w:rFonts w:ascii="Arial" w:hAnsi="Arial" w:eastAsia="Arial Nova" w:cs="Arial"/>
          <w:color w:val="242424"/>
          <w:kern w:val="0"/>
          <w:lang w:eastAsia="en-GB"/>
          <w14:ligatures w14:val="none"/>
        </w:rPr>
        <w:t>up-to-date</w:t>
      </w:r>
      <w:proofErr w:type="gramEnd"/>
      <w:r w:rsidRPr="002869E0">
        <w:rPr>
          <w:rFonts w:ascii="Arial" w:hAnsi="Arial" w:eastAsia="Arial Nova" w:cs="Arial"/>
          <w:color w:val="242424"/>
          <w:kern w:val="0"/>
          <w:lang w:eastAsia="en-GB"/>
          <w14:ligatures w14:val="none"/>
        </w:rPr>
        <w:t xml:space="preserve"> with current practices and legislation.</w:t>
      </w:r>
    </w:p>
    <w:p w:rsidRPr="002869E0" w:rsidR="000454F9" w:rsidP="7C31268C" w:rsidRDefault="000454F9" w14:paraId="3D3FB926"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Curriculum Integration</w:t>
      </w:r>
      <w:r w:rsidRPr="002869E0">
        <w:rPr>
          <w:rFonts w:ascii="Arial" w:hAnsi="Arial" w:eastAsia="Arial Nova" w:cs="Arial"/>
          <w:color w:val="242424"/>
          <w:kern w:val="0"/>
          <w:lang w:eastAsia="en-GB"/>
          <w14:ligatures w14:val="none"/>
        </w:rPr>
        <w:t>: Health and safety training is integrated into the curriculum for students, ensuring they are aware of hazards, risks, and control measures in various subjects.</w:t>
      </w:r>
    </w:p>
    <w:p w:rsidRPr="002869E0" w:rsidR="009B6E4C" w:rsidP="7C31268C" w:rsidRDefault="000454F9" w14:paraId="4028DF29"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b/>
          <w:bCs/>
          <w:color w:val="242424"/>
          <w:kern w:val="0"/>
          <w:lang w:eastAsia="en-GB"/>
          <w14:ligatures w14:val="none"/>
        </w:rPr>
      </w:pPr>
      <w:r w:rsidRPr="002869E0">
        <w:rPr>
          <w:rFonts w:ascii="Arial" w:hAnsi="Arial" w:eastAsia="Arial Nova" w:cs="Arial"/>
          <w:b/>
          <w:bCs/>
          <w:color w:val="242424"/>
          <w:kern w:val="0"/>
          <w:lang w:eastAsia="en-GB"/>
          <w14:ligatures w14:val="none"/>
        </w:rPr>
        <w:t>Documentation</w:t>
      </w:r>
      <w:r w:rsidRPr="002869E0">
        <w:rPr>
          <w:rFonts w:ascii="Arial" w:hAnsi="Arial" w:eastAsia="Arial Nova" w:cs="Arial"/>
          <w:color w:val="242424"/>
          <w:kern w:val="0"/>
          <w:lang w:eastAsia="en-GB"/>
          <w14:ligatures w14:val="none"/>
        </w:rPr>
        <w:t>: Health and safety training is documented on The Becklands training matrix. This matrix records the training completed by each staff member, including induction training, refresher training, and any additional health and safety courses attended.</w:t>
      </w:r>
    </w:p>
    <w:p w:rsidRPr="002869E0" w:rsidR="0053586B" w:rsidP="7C31268C" w:rsidRDefault="0053586B" w14:paraId="7365DDB8" w14:textId="77777777">
      <w:pPr>
        <w:shd w:val="clear" w:color="auto" w:fill="FFFFFF" w:themeFill="background1"/>
        <w:spacing w:before="100" w:beforeAutospacing="1" w:after="100" w:afterAutospacing="1" w:line="240" w:lineRule="auto"/>
        <w:ind w:left="360"/>
        <w:rPr>
          <w:rFonts w:ascii="Arial" w:hAnsi="Arial" w:eastAsia="Arial Nova" w:cs="Arial"/>
          <w:b/>
          <w:bCs/>
          <w:color w:val="242424"/>
          <w:kern w:val="0"/>
          <w:lang w:eastAsia="en-GB"/>
          <w14:ligatures w14:val="none"/>
        </w:rPr>
      </w:pPr>
    </w:p>
    <w:p w:rsidRPr="002869E0" w:rsidR="009B6E4C" w:rsidP="7C31268C" w:rsidRDefault="009B6E4C" w14:paraId="24244F70" w14:textId="7A824A35">
      <w:pPr>
        <w:shd w:val="clear" w:color="auto" w:fill="FFFFFF" w:themeFill="background1"/>
        <w:spacing w:before="100" w:beforeAutospacing="1" w:after="100" w:afterAutospacing="1" w:line="240" w:lineRule="auto"/>
        <w:ind w:left="360"/>
        <w:rPr>
          <w:rFonts w:ascii="Arial" w:hAnsi="Arial" w:eastAsia="Arial Nova" w:cs="Arial"/>
          <w:b/>
          <w:bCs/>
          <w:color w:val="242424"/>
          <w:kern w:val="0"/>
          <w:lang w:eastAsia="en-GB"/>
          <w14:ligatures w14:val="none"/>
        </w:rPr>
      </w:pPr>
      <w:r w:rsidRPr="002869E0">
        <w:rPr>
          <w:rFonts w:ascii="Arial" w:hAnsi="Arial" w:eastAsia="Arial Nova" w:cs="Arial"/>
          <w:b/>
          <w:bCs/>
          <w:kern w:val="0"/>
          <w:lang w:eastAsia="en-GB"/>
          <w14:ligatures w14:val="none"/>
        </w:rPr>
        <w:t xml:space="preserve"> </w:t>
      </w:r>
      <w:r w:rsidRPr="002869E0">
        <w:rPr>
          <w:rFonts w:ascii="Arial" w:hAnsi="Arial" w:eastAsia="Arial Nova" w:cs="Arial"/>
          <w:b/>
          <w:bCs/>
          <w:color w:val="242424"/>
          <w:kern w:val="0"/>
          <w:lang w:eastAsia="en-GB"/>
          <w14:ligatures w14:val="none"/>
        </w:rPr>
        <w:t>Safeguarding Training</w:t>
      </w:r>
    </w:p>
    <w:p w:rsidRPr="002869E0" w:rsidR="009B6E4C" w:rsidP="7C31268C" w:rsidRDefault="009B6E4C" w14:paraId="20083503"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Health and Safety Induction</w:t>
      </w:r>
      <w:r w:rsidRPr="002869E0">
        <w:rPr>
          <w:rFonts w:ascii="Arial" w:hAnsi="Arial" w:eastAsia="Arial Nova" w:cs="Arial"/>
          <w:color w:val="242424"/>
          <w:kern w:val="0"/>
          <w:lang w:eastAsia="en-GB"/>
          <w14:ligatures w14:val="none"/>
        </w:rPr>
        <w:t>: All staff are required to receive safeguarding training as part of their health and safety induction.</w:t>
      </w:r>
    </w:p>
    <w:p w:rsidRPr="002869E0" w:rsidR="009B6E4C" w:rsidP="7C31268C" w:rsidRDefault="009B6E4C" w14:paraId="75E665D7"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Safeguarding Integration</w:t>
      </w:r>
      <w:r w:rsidRPr="002869E0">
        <w:rPr>
          <w:rFonts w:ascii="Arial" w:hAnsi="Arial" w:eastAsia="Arial Nova" w:cs="Arial"/>
          <w:color w:val="242424"/>
          <w:kern w:val="0"/>
          <w:lang w:eastAsia="en-GB"/>
          <w14:ligatures w14:val="none"/>
        </w:rPr>
        <w:t>: Health and safety training incorporates safeguarding elements, particularly focusing on identifying and reporting concerns about children’s welfare.</w:t>
      </w:r>
    </w:p>
    <w:p w:rsidRPr="002869E0" w:rsidR="009B6E4C" w:rsidP="7C31268C" w:rsidRDefault="009B6E4C" w14:paraId="22DDDA53" w14:textId="77777777">
      <w:pPr>
        <w:numPr>
          <w:ilvl w:val="0"/>
          <w:numId w:val="36"/>
        </w:numPr>
        <w:shd w:val="clear" w:color="auto" w:fill="FFFFFF" w:themeFill="background1"/>
        <w:spacing w:before="100" w:beforeAutospacing="1" w:after="100" w:afterAutospacing="1" w:line="240" w:lineRule="auto"/>
        <w:ind w:left="1020"/>
        <w:rPr>
          <w:rFonts w:ascii="Arial" w:hAnsi="Arial" w:eastAsia="Arial Nova" w:cs="Arial"/>
          <w:color w:val="242424"/>
          <w:kern w:val="0"/>
          <w:lang w:eastAsia="en-GB"/>
          <w14:ligatures w14:val="none"/>
        </w:rPr>
      </w:pPr>
      <w:r w:rsidRPr="002869E0">
        <w:rPr>
          <w:rFonts w:ascii="Arial" w:hAnsi="Arial" w:eastAsia="Arial Nova" w:cs="Arial"/>
          <w:b/>
          <w:bCs/>
          <w:color w:val="242424"/>
          <w:kern w:val="0"/>
          <w:lang w:eastAsia="en-GB"/>
          <w14:ligatures w14:val="none"/>
        </w:rPr>
        <w:t>Refresher Training</w:t>
      </w:r>
      <w:r w:rsidRPr="002869E0">
        <w:rPr>
          <w:rFonts w:ascii="Arial" w:hAnsi="Arial" w:eastAsia="Arial Nova" w:cs="Arial"/>
          <w:color w:val="242424"/>
          <w:kern w:val="0"/>
          <w:lang w:eastAsia="en-GB"/>
          <w14:ligatures w14:val="none"/>
        </w:rPr>
        <w:t>: Health and safety refresher training aligns with safeguarding requirements, which mandate annual updates for safeguarding training.</w:t>
      </w:r>
    </w:p>
    <w:p w:rsidRPr="002869E0" w:rsidR="000454F9" w:rsidP="7C31268C" w:rsidRDefault="000454F9" w14:paraId="50AEC0DE" w14:textId="340D6750">
      <w:pPr>
        <w:shd w:val="clear" w:color="auto" w:fill="FFFFFF" w:themeFill="background1"/>
        <w:spacing w:before="100" w:beforeAutospacing="1" w:after="100" w:afterAutospacing="1" w:line="240" w:lineRule="auto"/>
        <w:ind w:left="360"/>
        <w:rPr>
          <w:rFonts w:ascii="Arial" w:hAnsi="Arial" w:eastAsia="Arial Nova" w:cs="Arial"/>
          <w:color w:val="242424"/>
          <w:kern w:val="0"/>
          <w:lang w:eastAsia="en-GB"/>
          <w14:ligatures w14:val="none"/>
        </w:rPr>
      </w:pPr>
    </w:p>
    <w:p w:rsidRPr="002869E0" w:rsidR="00795358" w:rsidP="00540DE3" w:rsidRDefault="00795358" w14:paraId="740BC73B" w14:textId="15F9DF62">
      <w:pPr>
        <w:pStyle w:val="ListParagraph"/>
        <w:numPr>
          <w:ilvl w:val="0"/>
          <w:numId w:val="48"/>
        </w:numPr>
        <w:rPr>
          <w:rFonts w:ascii="Arial" w:hAnsi="Arial" w:eastAsia="Arial Nova" w:cs="Arial"/>
          <w:b/>
          <w:bCs/>
        </w:rPr>
      </w:pPr>
      <w:r w:rsidRPr="002869E0">
        <w:rPr>
          <w:rFonts w:ascii="Arial" w:hAnsi="Arial" w:eastAsia="Arial Nova" w:cs="Arial"/>
          <w:b/>
          <w:bCs/>
        </w:rPr>
        <w:t>Policy Review Cycle</w:t>
      </w:r>
    </w:p>
    <w:p w:rsidRPr="002869E0" w:rsidR="001963D2" w:rsidP="7C31268C" w:rsidRDefault="00795358" w14:paraId="6596BB10" w14:textId="02E712C1">
      <w:pPr>
        <w:rPr>
          <w:rFonts w:ascii="Arial" w:hAnsi="Arial" w:eastAsia="Arial Nova" w:cs="Arial"/>
        </w:rPr>
      </w:pPr>
      <w:r w:rsidRPr="002869E0">
        <w:rPr>
          <w:rFonts w:ascii="Arial" w:hAnsi="Arial" w:eastAsia="Arial Nova" w:cs="Arial"/>
        </w:rPr>
        <w:t>The Health and Safety Policy must be reviewed annually to ensure ongoing compliance with Keeping Children Safe in Education (KCSIE) updates and relevant health and safety legislation.</w:t>
      </w:r>
    </w:p>
    <w:p w:rsidRPr="002869E0" w:rsidR="00DB42CC" w:rsidP="7C31268C" w:rsidRDefault="00DB42CC" w14:paraId="1A154C48" w14:textId="77777777">
      <w:pPr>
        <w:rPr>
          <w:rFonts w:ascii="Arial" w:hAnsi="Arial" w:eastAsia="Arial Nova" w:cs="Arial"/>
        </w:rPr>
      </w:pPr>
    </w:p>
    <w:tbl>
      <w:tblPr>
        <w:tblStyle w:val="TableGrid"/>
        <w:tblW w:w="0" w:type="auto"/>
        <w:tblLook w:val="04A0" w:firstRow="1" w:lastRow="0" w:firstColumn="1" w:lastColumn="0" w:noHBand="0" w:noVBand="1"/>
      </w:tblPr>
      <w:tblGrid>
        <w:gridCol w:w="1418"/>
        <w:gridCol w:w="3462"/>
        <w:gridCol w:w="2496"/>
        <w:gridCol w:w="1640"/>
      </w:tblGrid>
      <w:tr w:rsidRPr="002869E0" w:rsidR="0027261C" w:rsidTr="5BB2961B" w14:paraId="7F005281" w14:textId="787F7301">
        <w:tc>
          <w:tcPr>
            <w:tcW w:w="1253" w:type="dxa"/>
            <w:tcMar/>
          </w:tcPr>
          <w:p w:rsidRPr="002869E0" w:rsidR="0027261C" w:rsidP="7C31268C" w:rsidRDefault="1FB1E162" w14:paraId="58CF7AEB" w14:textId="28A12531">
            <w:pPr>
              <w:rPr>
                <w:rFonts w:ascii="Arial" w:hAnsi="Arial" w:eastAsia="Arial Nova" w:cs="Arial"/>
              </w:rPr>
            </w:pPr>
            <w:r w:rsidRPr="002869E0">
              <w:rPr>
                <w:rFonts w:ascii="Arial" w:hAnsi="Arial" w:eastAsia="Arial Nova" w:cs="Arial"/>
              </w:rPr>
              <w:t>Policy review date</w:t>
            </w:r>
          </w:p>
        </w:tc>
        <w:tc>
          <w:tcPr>
            <w:tcW w:w="3562" w:type="dxa"/>
            <w:tcMar/>
          </w:tcPr>
          <w:p w:rsidRPr="002869E0" w:rsidR="0027261C" w:rsidP="7C31268C" w:rsidRDefault="1FB1E162" w14:paraId="2AAB7FD6" w14:textId="75A46BEF">
            <w:pPr>
              <w:rPr>
                <w:rFonts w:ascii="Arial" w:hAnsi="Arial" w:eastAsia="Arial Nova" w:cs="Arial"/>
              </w:rPr>
            </w:pPr>
            <w:r w:rsidRPr="002869E0">
              <w:rPr>
                <w:rFonts w:ascii="Arial" w:hAnsi="Arial" w:eastAsia="Arial Nova" w:cs="Arial"/>
              </w:rPr>
              <w:t>Person reviewing policy</w:t>
            </w:r>
          </w:p>
        </w:tc>
        <w:tc>
          <w:tcPr>
            <w:tcW w:w="2551" w:type="dxa"/>
            <w:tcMar/>
          </w:tcPr>
          <w:p w:rsidRPr="002869E0" w:rsidR="0027261C" w:rsidP="7C31268C" w:rsidRDefault="1FB1E162" w14:paraId="1053EEE4" w14:textId="0926A820">
            <w:pPr>
              <w:rPr>
                <w:rFonts w:ascii="Arial" w:hAnsi="Arial" w:eastAsia="Arial Nova" w:cs="Arial"/>
              </w:rPr>
            </w:pPr>
            <w:r w:rsidRPr="002869E0">
              <w:rPr>
                <w:rFonts w:ascii="Arial" w:hAnsi="Arial" w:eastAsia="Arial Nova" w:cs="Arial"/>
              </w:rPr>
              <w:t>Any changes</w:t>
            </w:r>
          </w:p>
        </w:tc>
        <w:tc>
          <w:tcPr>
            <w:tcW w:w="1650" w:type="dxa"/>
            <w:tcMar/>
          </w:tcPr>
          <w:p w:rsidRPr="002869E0" w:rsidR="0027261C" w:rsidP="7C31268C" w:rsidRDefault="1FB1E162" w14:paraId="4C6BEF5D" w14:textId="41BECC04">
            <w:pPr>
              <w:rPr>
                <w:rFonts w:ascii="Arial" w:hAnsi="Arial" w:eastAsia="Arial Nova" w:cs="Arial"/>
              </w:rPr>
            </w:pPr>
            <w:r w:rsidRPr="002869E0">
              <w:rPr>
                <w:rFonts w:ascii="Arial" w:hAnsi="Arial" w:eastAsia="Arial Nova" w:cs="Arial"/>
              </w:rPr>
              <w:t xml:space="preserve">Next review date </w:t>
            </w:r>
          </w:p>
        </w:tc>
      </w:tr>
      <w:tr w:rsidRPr="002869E0" w:rsidR="0027261C" w:rsidTr="5BB2961B" w14:paraId="2FBD274E" w14:textId="7DD31630">
        <w:tc>
          <w:tcPr>
            <w:tcW w:w="1253" w:type="dxa"/>
            <w:tcMar/>
          </w:tcPr>
          <w:p w:rsidRPr="002869E0" w:rsidR="0027261C" w:rsidP="7C31268C" w:rsidRDefault="3DC85AE1" w14:paraId="4A6A091C" w14:textId="22C70F07">
            <w:pPr>
              <w:rPr>
                <w:rFonts w:ascii="Arial" w:hAnsi="Arial" w:eastAsia="Arial Nova" w:cs="Arial"/>
              </w:rPr>
            </w:pPr>
            <w:r w:rsidRPr="002869E0">
              <w:rPr>
                <w:rFonts w:ascii="Arial" w:hAnsi="Arial" w:eastAsia="Arial Nova" w:cs="Arial"/>
              </w:rPr>
              <w:t>18</w:t>
            </w:r>
            <w:r w:rsidRPr="002869E0" w:rsidR="469B5D3E">
              <w:rPr>
                <w:rFonts w:ascii="Arial" w:hAnsi="Arial" w:eastAsia="Arial Nova" w:cs="Arial"/>
              </w:rPr>
              <w:t>/12</w:t>
            </w:r>
            <w:r w:rsidRPr="002869E0">
              <w:rPr>
                <w:rFonts w:ascii="Arial" w:hAnsi="Arial" w:eastAsia="Arial Nova" w:cs="Arial"/>
              </w:rPr>
              <w:t>/2024</w:t>
            </w:r>
          </w:p>
        </w:tc>
        <w:tc>
          <w:tcPr>
            <w:tcW w:w="3562" w:type="dxa"/>
            <w:tcMar/>
          </w:tcPr>
          <w:p w:rsidRPr="002869E0" w:rsidR="0027261C" w:rsidP="7C31268C" w:rsidRDefault="3DC85AE1" w14:paraId="60EC66E3" w14:textId="0FDCE5AD">
            <w:pPr>
              <w:rPr>
                <w:rFonts w:ascii="Arial" w:hAnsi="Arial" w:eastAsia="Arial Nova" w:cs="Arial"/>
              </w:rPr>
            </w:pPr>
            <w:r w:rsidRPr="002869E0">
              <w:rPr>
                <w:rFonts w:ascii="Arial" w:hAnsi="Arial" w:eastAsia="Arial Nova" w:cs="Arial"/>
              </w:rPr>
              <w:t xml:space="preserve">Vicky Simpson </w:t>
            </w:r>
          </w:p>
        </w:tc>
        <w:tc>
          <w:tcPr>
            <w:tcW w:w="2551" w:type="dxa"/>
            <w:tcMar/>
          </w:tcPr>
          <w:p w:rsidRPr="002869E0" w:rsidR="0027261C" w:rsidP="7C31268C" w:rsidRDefault="3DC85AE1" w14:paraId="68340BFF" w14:textId="659C7049">
            <w:pPr>
              <w:rPr>
                <w:rFonts w:ascii="Arial" w:hAnsi="Arial" w:eastAsia="Arial Nova" w:cs="Arial"/>
              </w:rPr>
            </w:pPr>
            <w:r w:rsidRPr="002869E0">
              <w:rPr>
                <w:rFonts w:ascii="Arial" w:hAnsi="Arial" w:eastAsia="Arial Nova" w:cs="Arial"/>
              </w:rPr>
              <w:t>yes</w:t>
            </w:r>
          </w:p>
        </w:tc>
        <w:tc>
          <w:tcPr>
            <w:tcW w:w="1650" w:type="dxa"/>
            <w:tcMar/>
          </w:tcPr>
          <w:p w:rsidRPr="002869E0" w:rsidR="0027261C" w:rsidP="7C31268C" w:rsidRDefault="407311D7" w14:paraId="26071A36" w14:textId="24824859">
            <w:pPr>
              <w:rPr>
                <w:rFonts w:ascii="Arial" w:hAnsi="Arial" w:eastAsia="Arial Nova" w:cs="Arial"/>
              </w:rPr>
            </w:pPr>
            <w:r w:rsidRPr="002869E0">
              <w:rPr>
                <w:rFonts w:ascii="Arial" w:hAnsi="Arial" w:eastAsia="Arial Nova" w:cs="Arial"/>
              </w:rPr>
              <w:t>31/08/2025</w:t>
            </w:r>
          </w:p>
        </w:tc>
      </w:tr>
      <w:tr w:rsidRPr="002869E0" w:rsidR="0027261C" w:rsidTr="5BB2961B" w14:paraId="02F38EA5" w14:textId="64BA19B3">
        <w:tc>
          <w:tcPr>
            <w:tcW w:w="1253" w:type="dxa"/>
            <w:tcMar/>
          </w:tcPr>
          <w:p w:rsidRPr="002869E0" w:rsidR="0027261C" w:rsidP="7C31268C" w:rsidRDefault="166B1BA3" w14:paraId="0699A3DF" w14:textId="72B8ED77">
            <w:pPr>
              <w:rPr>
                <w:rFonts w:ascii="Arial" w:hAnsi="Arial" w:eastAsia="Arial Nova" w:cs="Arial"/>
              </w:rPr>
            </w:pPr>
            <w:r w:rsidRPr="002869E0">
              <w:rPr>
                <w:rFonts w:ascii="Arial" w:hAnsi="Arial" w:eastAsia="Arial Nova" w:cs="Arial"/>
              </w:rPr>
              <w:t>04/06/2025</w:t>
            </w:r>
          </w:p>
        </w:tc>
        <w:tc>
          <w:tcPr>
            <w:tcW w:w="3562" w:type="dxa"/>
            <w:tcMar/>
          </w:tcPr>
          <w:p w:rsidRPr="002869E0" w:rsidR="0027261C" w:rsidP="7C31268C" w:rsidRDefault="166B1BA3" w14:paraId="4F304EE5" w14:textId="7AB6F236">
            <w:pPr>
              <w:rPr>
                <w:rFonts w:ascii="Arial" w:hAnsi="Arial" w:eastAsia="Arial Nova" w:cs="Arial"/>
              </w:rPr>
            </w:pPr>
            <w:r w:rsidRPr="002869E0">
              <w:rPr>
                <w:rFonts w:ascii="Arial" w:hAnsi="Arial" w:eastAsia="Arial Nova" w:cs="Arial"/>
              </w:rPr>
              <w:t>Susanna craig</w:t>
            </w:r>
          </w:p>
        </w:tc>
        <w:tc>
          <w:tcPr>
            <w:tcW w:w="2551" w:type="dxa"/>
            <w:tcMar/>
          </w:tcPr>
          <w:p w:rsidRPr="002869E0" w:rsidR="0027261C" w:rsidP="7C31268C" w:rsidRDefault="166B1BA3" w14:paraId="0B4F7977" w14:textId="2C87B9C1">
            <w:pPr>
              <w:rPr>
                <w:rFonts w:ascii="Arial" w:hAnsi="Arial" w:eastAsia="Arial Nova" w:cs="Arial"/>
              </w:rPr>
            </w:pPr>
            <w:r w:rsidRPr="002869E0">
              <w:rPr>
                <w:rFonts w:ascii="Arial" w:hAnsi="Arial" w:eastAsia="Arial Nova" w:cs="Arial"/>
              </w:rPr>
              <w:t>no</w:t>
            </w:r>
          </w:p>
        </w:tc>
        <w:tc>
          <w:tcPr>
            <w:tcW w:w="1650" w:type="dxa"/>
            <w:tcMar/>
          </w:tcPr>
          <w:p w:rsidRPr="002869E0" w:rsidR="0027261C" w:rsidP="7C31268C" w:rsidRDefault="0027261C" w14:paraId="5278E442" w14:textId="77777777">
            <w:pPr>
              <w:rPr>
                <w:rFonts w:ascii="Arial" w:hAnsi="Arial" w:eastAsia="Arial Nova" w:cs="Arial"/>
              </w:rPr>
            </w:pPr>
          </w:p>
        </w:tc>
      </w:tr>
      <w:tr w:rsidRPr="002869E0" w:rsidR="0027261C" w:rsidTr="5BB2961B" w14:paraId="67425C28" w14:textId="65CC4202">
        <w:tc>
          <w:tcPr>
            <w:tcW w:w="1253" w:type="dxa"/>
            <w:tcMar/>
          </w:tcPr>
          <w:p w:rsidRPr="002869E0" w:rsidR="0027261C" w:rsidP="00795358" w:rsidRDefault="00CF075A" w14:paraId="54B3FD32" w14:textId="12276900">
            <w:pPr>
              <w:rPr>
                <w:rFonts w:ascii="Arial" w:hAnsi="Arial" w:cs="Arial"/>
              </w:rPr>
            </w:pPr>
            <w:r w:rsidRPr="002869E0">
              <w:rPr>
                <w:rFonts w:ascii="Arial" w:hAnsi="Arial" w:cs="Arial"/>
              </w:rPr>
              <w:t>07/10/2025</w:t>
            </w:r>
          </w:p>
        </w:tc>
        <w:tc>
          <w:tcPr>
            <w:tcW w:w="3562" w:type="dxa"/>
            <w:tcMar/>
          </w:tcPr>
          <w:p w:rsidRPr="002869E0" w:rsidR="0027261C" w:rsidP="00795358" w:rsidRDefault="00CF075A" w14:paraId="18055C48" w14:textId="4400965F">
            <w:pPr>
              <w:rPr>
                <w:rFonts w:ascii="Arial" w:hAnsi="Arial" w:cs="Arial"/>
              </w:rPr>
            </w:pPr>
            <w:r w:rsidRPr="002869E0">
              <w:rPr>
                <w:rFonts w:ascii="Arial" w:hAnsi="Arial" w:cs="Arial"/>
              </w:rPr>
              <w:t>Claire Horsfield</w:t>
            </w:r>
          </w:p>
        </w:tc>
        <w:tc>
          <w:tcPr>
            <w:tcW w:w="2551" w:type="dxa"/>
            <w:tcMar/>
          </w:tcPr>
          <w:p w:rsidRPr="002869E0" w:rsidR="0027261C" w:rsidP="00795358" w:rsidRDefault="00CF075A" w14:paraId="20B1FCF7" w14:textId="2E3A16F8">
            <w:pPr>
              <w:rPr>
                <w:rFonts w:ascii="Arial" w:hAnsi="Arial" w:cs="Arial"/>
              </w:rPr>
            </w:pPr>
            <w:r w:rsidRPr="002869E0">
              <w:rPr>
                <w:rFonts w:ascii="Arial" w:hAnsi="Arial" w:cs="Arial"/>
              </w:rPr>
              <w:t>Yes – name changes</w:t>
            </w:r>
          </w:p>
        </w:tc>
        <w:tc>
          <w:tcPr>
            <w:tcW w:w="1650" w:type="dxa"/>
            <w:tcMar/>
          </w:tcPr>
          <w:p w:rsidRPr="002869E0" w:rsidR="0027261C" w:rsidP="00795358" w:rsidRDefault="00CF075A" w14:paraId="680D244F" w14:textId="1E6E7F32">
            <w:pPr>
              <w:rPr>
                <w:rFonts w:ascii="Arial" w:hAnsi="Arial" w:cs="Arial"/>
              </w:rPr>
            </w:pPr>
            <w:r w:rsidRPr="002869E0">
              <w:rPr>
                <w:rFonts w:ascii="Arial" w:hAnsi="Arial" w:cs="Arial"/>
              </w:rPr>
              <w:t>07/10/2026</w:t>
            </w:r>
          </w:p>
        </w:tc>
      </w:tr>
      <w:tr w:rsidRPr="002869E0" w:rsidR="00CF075A" w:rsidTr="5BB2961B" w14:paraId="11F39E3A" w14:textId="77777777">
        <w:tc>
          <w:tcPr>
            <w:tcW w:w="1253" w:type="dxa"/>
            <w:tcMar/>
          </w:tcPr>
          <w:p w:rsidRPr="002869E0" w:rsidR="00CF075A" w:rsidP="00795358" w:rsidRDefault="00BB4849" w14:paraId="1B50EAF2" w14:textId="193E17E3">
            <w:pPr>
              <w:rPr>
                <w:rFonts w:ascii="Arial" w:hAnsi="Arial" w:cs="Arial"/>
              </w:rPr>
            </w:pPr>
            <w:r w:rsidRPr="002869E0">
              <w:rPr>
                <w:rFonts w:ascii="Arial" w:hAnsi="Arial" w:cs="Arial"/>
              </w:rPr>
              <w:t>17/11/2025</w:t>
            </w:r>
          </w:p>
        </w:tc>
        <w:tc>
          <w:tcPr>
            <w:tcW w:w="3562" w:type="dxa"/>
            <w:tcMar/>
          </w:tcPr>
          <w:p w:rsidRPr="002869E0" w:rsidR="00CF075A" w:rsidP="00795358" w:rsidRDefault="00BB4849" w14:paraId="0A5200A9" w14:textId="5A01EAFD">
            <w:pPr>
              <w:rPr>
                <w:rFonts w:ascii="Arial" w:hAnsi="Arial" w:cs="Arial"/>
              </w:rPr>
            </w:pPr>
            <w:r w:rsidRPr="002869E0">
              <w:rPr>
                <w:rFonts w:ascii="Arial" w:hAnsi="Arial" w:cs="Arial"/>
              </w:rPr>
              <w:t>Claire Horsfield</w:t>
            </w:r>
          </w:p>
        </w:tc>
        <w:tc>
          <w:tcPr>
            <w:tcW w:w="2551" w:type="dxa"/>
            <w:tcMar/>
          </w:tcPr>
          <w:p w:rsidRPr="002869E0" w:rsidR="00CF075A" w:rsidP="00795358" w:rsidRDefault="00BB4849" w14:paraId="06F01676" w14:textId="609577DA">
            <w:pPr>
              <w:rPr>
                <w:rFonts w:ascii="Arial" w:hAnsi="Arial" w:cs="Arial"/>
              </w:rPr>
            </w:pPr>
            <w:r w:rsidRPr="002869E0">
              <w:rPr>
                <w:rFonts w:ascii="Arial" w:hAnsi="Arial" w:cs="Arial"/>
              </w:rPr>
              <w:t>Yes – adding localised risks</w:t>
            </w:r>
          </w:p>
        </w:tc>
        <w:tc>
          <w:tcPr>
            <w:tcW w:w="1650" w:type="dxa"/>
            <w:tcMar/>
          </w:tcPr>
          <w:p w:rsidRPr="002869E0" w:rsidR="00CF075A" w:rsidP="00795358" w:rsidRDefault="00BB4849" w14:paraId="439A4FC9" w14:textId="1C798015">
            <w:pPr>
              <w:rPr>
                <w:rFonts w:ascii="Arial" w:hAnsi="Arial" w:cs="Arial"/>
              </w:rPr>
            </w:pPr>
            <w:r w:rsidRPr="002869E0">
              <w:rPr>
                <w:rFonts w:ascii="Arial" w:hAnsi="Arial" w:cs="Arial"/>
              </w:rPr>
              <w:t>17/11/2026</w:t>
            </w:r>
          </w:p>
        </w:tc>
      </w:tr>
      <w:tr w:rsidR="6AEC9016" w:rsidTr="5BB2961B" w14:paraId="2A9FFF9E" w14:textId="77777777">
        <w:trPr>
          <w:trHeight w:val="300"/>
        </w:trPr>
        <w:tc>
          <w:tcPr>
            <w:tcW w:w="1418" w:type="dxa"/>
            <w:tcMar/>
          </w:tcPr>
          <w:p w:rsidR="04DF1A61" w:rsidP="6AEC9016" w:rsidRDefault="04DF1A61" w14:paraId="6F0EB7E5" w14:textId="73993E3A">
            <w:pPr>
              <w:rPr>
                <w:rFonts w:ascii="Arial" w:hAnsi="Arial" w:cs="Arial"/>
              </w:rPr>
            </w:pPr>
            <w:r w:rsidRPr="6AEC9016">
              <w:rPr>
                <w:rFonts w:ascii="Arial" w:hAnsi="Arial" w:cs="Arial"/>
              </w:rPr>
              <w:t>15/05/2026</w:t>
            </w:r>
          </w:p>
        </w:tc>
        <w:tc>
          <w:tcPr>
            <w:tcW w:w="3465" w:type="dxa"/>
            <w:tcMar/>
          </w:tcPr>
          <w:p w:rsidR="04DF1A61" w:rsidP="6AEC9016" w:rsidRDefault="04DF1A61" w14:paraId="68406D80" w14:textId="5B125BE3">
            <w:pPr>
              <w:rPr>
                <w:rFonts w:ascii="Arial" w:hAnsi="Arial" w:cs="Arial"/>
              </w:rPr>
            </w:pPr>
            <w:r w:rsidRPr="6AEC9016">
              <w:rPr>
                <w:rFonts w:ascii="Arial" w:hAnsi="Arial" w:cs="Arial"/>
              </w:rPr>
              <w:t>Claire Horsfield</w:t>
            </w:r>
          </w:p>
        </w:tc>
        <w:tc>
          <w:tcPr>
            <w:tcW w:w="2493" w:type="dxa"/>
            <w:tcMar/>
          </w:tcPr>
          <w:p w:rsidR="04DF1A61" w:rsidP="6AEC9016" w:rsidRDefault="04DF1A61" w14:paraId="73E14953" w14:textId="6D7E7347">
            <w:pPr>
              <w:rPr>
                <w:rFonts w:ascii="Arial" w:hAnsi="Arial" w:cs="Arial"/>
              </w:rPr>
            </w:pPr>
            <w:r w:rsidRPr="6AEC9016">
              <w:rPr>
                <w:rFonts w:ascii="Arial" w:hAnsi="Arial" w:cs="Arial"/>
              </w:rPr>
              <w:t>Yes – amending to include Millbrook Horizons</w:t>
            </w:r>
          </w:p>
        </w:tc>
        <w:tc>
          <w:tcPr>
            <w:tcW w:w="1640" w:type="dxa"/>
            <w:tcMar/>
          </w:tcPr>
          <w:p w:rsidR="04DF1A61" w:rsidP="6AEC9016" w:rsidRDefault="04DF1A61" w14:paraId="58EAC10C" w14:textId="4B835CB3">
            <w:pPr>
              <w:rPr>
                <w:rFonts w:ascii="Arial" w:hAnsi="Arial" w:cs="Arial"/>
              </w:rPr>
            </w:pPr>
            <w:r w:rsidRPr="6AEC9016">
              <w:rPr>
                <w:rFonts w:ascii="Arial" w:hAnsi="Arial" w:cs="Arial"/>
              </w:rPr>
              <w:t>15/05/2026</w:t>
            </w:r>
          </w:p>
        </w:tc>
      </w:tr>
      <w:tr w:rsidR="5BB2961B" w:rsidTr="5BB2961B" w14:paraId="41345EA9">
        <w:trPr>
          <w:trHeight w:val="300"/>
        </w:trPr>
        <w:tc>
          <w:tcPr>
            <w:tcW w:w="1418" w:type="dxa"/>
            <w:tcMar/>
          </w:tcPr>
          <w:p w:rsidR="0F737E55" w:rsidP="5BB2961B" w:rsidRDefault="0F737E55" w14:paraId="6854E08C" w14:textId="430ABDF0">
            <w:pPr>
              <w:pStyle w:val="Normal"/>
            </w:pPr>
            <w:r w:rsidRPr="5BB2961B" w:rsidR="0F737E55">
              <w:rPr>
                <w:rFonts w:ascii="Arial" w:hAnsi="Arial" w:cs="Arial"/>
              </w:rPr>
              <w:t>01/07/2026</w:t>
            </w:r>
          </w:p>
        </w:tc>
        <w:tc>
          <w:tcPr>
            <w:tcW w:w="3462" w:type="dxa"/>
            <w:tcMar/>
          </w:tcPr>
          <w:p w:rsidR="0F737E55" w:rsidP="5BB2961B" w:rsidRDefault="0F737E55" w14:paraId="469B6586" w14:textId="4EF6E2ED">
            <w:pPr>
              <w:pStyle w:val="Normal"/>
            </w:pPr>
            <w:r w:rsidRPr="5BB2961B" w:rsidR="0F737E55">
              <w:rPr>
                <w:rFonts w:ascii="Arial" w:hAnsi="Arial" w:cs="Arial"/>
              </w:rPr>
              <w:t>Claire Horsfield</w:t>
            </w:r>
          </w:p>
        </w:tc>
        <w:tc>
          <w:tcPr>
            <w:tcW w:w="2496" w:type="dxa"/>
            <w:tcMar/>
          </w:tcPr>
          <w:p w:rsidR="0F737E55" w:rsidP="5BB2961B" w:rsidRDefault="0F737E55" w14:paraId="6757D528" w14:textId="14C24A9B">
            <w:pPr>
              <w:pStyle w:val="Normal"/>
            </w:pPr>
            <w:r w:rsidRPr="5BB2961B" w:rsidR="0F737E55">
              <w:rPr>
                <w:rFonts w:ascii="Arial" w:hAnsi="Arial" w:cs="Arial"/>
              </w:rPr>
              <w:t>Amendments for adding pupil ages</w:t>
            </w:r>
          </w:p>
        </w:tc>
        <w:tc>
          <w:tcPr>
            <w:tcW w:w="1640" w:type="dxa"/>
            <w:tcMar/>
          </w:tcPr>
          <w:p w:rsidR="0F737E55" w:rsidP="5BB2961B" w:rsidRDefault="0F737E55" w14:paraId="4C4AAE39" w14:textId="712E2BE6">
            <w:pPr>
              <w:pStyle w:val="Normal"/>
            </w:pPr>
            <w:r w:rsidRPr="5BB2961B" w:rsidR="0F737E55">
              <w:rPr>
                <w:rFonts w:ascii="Arial" w:hAnsi="Arial" w:cs="Arial"/>
              </w:rPr>
              <w:t>01/07/2027</w:t>
            </w:r>
          </w:p>
        </w:tc>
      </w:tr>
    </w:tbl>
    <w:p w:rsidR="00DB42CC" w:rsidP="00795358" w:rsidRDefault="00DB42CC" w14:paraId="57386BB6" w14:textId="620188CB"/>
    <w:sectPr w:rsidR="00DB42CC">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31479" w:rsidP="00B84C3B" w:rsidRDefault="00731479" w14:paraId="5E985A82" w14:textId="77777777">
      <w:pPr>
        <w:spacing w:after="0" w:line="240" w:lineRule="auto"/>
      </w:pPr>
      <w:r>
        <w:separator/>
      </w:r>
    </w:p>
  </w:endnote>
  <w:endnote w:type="continuationSeparator" w:id="0">
    <w:p w:rsidR="00731479" w:rsidP="00B84C3B" w:rsidRDefault="00731479" w14:paraId="2A5173C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728530"/>
      <w:docPartObj>
        <w:docPartGallery w:val="Page Numbers (Bottom of Page)"/>
        <w:docPartUnique/>
      </w:docPartObj>
    </w:sdtPr>
    <w:sdtEndPr/>
    <w:sdtContent>
      <w:p w:rsidR="008A411B" w:rsidRDefault="008A411B" w14:paraId="6E2FC869" w14:textId="25756BFE">
        <w:pPr>
          <w:pStyle w:val="Footer"/>
        </w:pPr>
        <w:r>
          <w:t xml:space="preserve">Page | </w:t>
        </w:r>
        <w:r>
          <w:fldChar w:fldCharType="begin"/>
        </w:r>
        <w:r>
          <w:instrText>PAGE   \* MERGEFORMAT</w:instrText>
        </w:r>
        <w:r>
          <w:fldChar w:fldCharType="separate"/>
        </w:r>
        <w:r>
          <w:t>2</w:t>
        </w:r>
        <w:r>
          <w:fldChar w:fldCharType="end"/>
        </w:r>
      </w:p>
    </w:sdtContent>
  </w:sdt>
  <w:p w:rsidR="008A411B" w:rsidRDefault="008A411B" w14:paraId="7DE60C3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31479" w:rsidP="00B84C3B" w:rsidRDefault="00731479" w14:paraId="2D60F829" w14:textId="77777777">
      <w:pPr>
        <w:spacing w:after="0" w:line="240" w:lineRule="auto"/>
      </w:pPr>
      <w:r>
        <w:separator/>
      </w:r>
    </w:p>
  </w:footnote>
  <w:footnote w:type="continuationSeparator" w:id="0">
    <w:p w:rsidR="00731479" w:rsidP="00B84C3B" w:rsidRDefault="00731479" w14:paraId="02D89DA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D43"/>
    <w:multiLevelType w:val="multilevel"/>
    <w:tmpl w:val="E7A684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6D12CC7"/>
    <w:multiLevelType w:val="multilevel"/>
    <w:tmpl w:val="380CAE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7767B18"/>
    <w:multiLevelType w:val="multilevel"/>
    <w:tmpl w:val="53160B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624C3"/>
    <w:multiLevelType w:val="multilevel"/>
    <w:tmpl w:val="2402CC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060752D"/>
    <w:multiLevelType w:val="multilevel"/>
    <w:tmpl w:val="05CE01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166242A"/>
    <w:multiLevelType w:val="multilevel"/>
    <w:tmpl w:val="44E8F5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97B31B3"/>
    <w:multiLevelType w:val="multilevel"/>
    <w:tmpl w:val="B8984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B374180"/>
    <w:multiLevelType w:val="multilevel"/>
    <w:tmpl w:val="1F2410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C022CC9"/>
    <w:multiLevelType w:val="hybridMultilevel"/>
    <w:tmpl w:val="B2B2F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C1B7385"/>
    <w:multiLevelType w:val="multilevel"/>
    <w:tmpl w:val="2FCE68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F3D2614"/>
    <w:multiLevelType w:val="hybridMultilevel"/>
    <w:tmpl w:val="49909192"/>
    <w:lvl w:ilvl="0" w:tplc="FCE6AB66">
      <w:start w:val="1"/>
      <w:numFmt w:val="decimal"/>
      <w:pStyle w:val="TOC3"/>
      <w:lvlText w:val="%1."/>
      <w:lvlJc w:val="left"/>
      <w:pPr>
        <w:ind w:left="840" w:hanging="36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1" w15:restartNumberingAfterBreak="0">
    <w:nsid w:val="21370410"/>
    <w:multiLevelType w:val="multilevel"/>
    <w:tmpl w:val="FDAEC4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22C1B6C"/>
    <w:multiLevelType w:val="multilevel"/>
    <w:tmpl w:val="53E263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122EDC"/>
    <w:multiLevelType w:val="hybridMultilevel"/>
    <w:tmpl w:val="FE6E85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B3524C"/>
    <w:multiLevelType w:val="multilevel"/>
    <w:tmpl w:val="FAA29E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A634134"/>
    <w:multiLevelType w:val="multilevel"/>
    <w:tmpl w:val="62280F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D852AA"/>
    <w:multiLevelType w:val="multilevel"/>
    <w:tmpl w:val="053E7D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C1C5FED"/>
    <w:multiLevelType w:val="multilevel"/>
    <w:tmpl w:val="C7C20A2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68A10ED"/>
    <w:multiLevelType w:val="multilevel"/>
    <w:tmpl w:val="FBEAE6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3C7630AB"/>
    <w:multiLevelType w:val="multilevel"/>
    <w:tmpl w:val="A56A7A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3D621971"/>
    <w:multiLevelType w:val="multilevel"/>
    <w:tmpl w:val="70DC0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FB712E5"/>
    <w:multiLevelType w:val="multilevel"/>
    <w:tmpl w:val="3C18D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40AA6E83"/>
    <w:multiLevelType w:val="multilevel"/>
    <w:tmpl w:val="E5AA57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11A3FA5"/>
    <w:multiLevelType w:val="multilevel"/>
    <w:tmpl w:val="BC0CA4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32A68E4"/>
    <w:multiLevelType w:val="multilevel"/>
    <w:tmpl w:val="78721A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BC47393"/>
    <w:multiLevelType w:val="multilevel"/>
    <w:tmpl w:val="32D43F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C2D14EA"/>
    <w:multiLevelType w:val="multilevel"/>
    <w:tmpl w:val="29D683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4DC07BA7"/>
    <w:multiLevelType w:val="multilevel"/>
    <w:tmpl w:val="244A9F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4F681537"/>
    <w:multiLevelType w:val="multilevel"/>
    <w:tmpl w:val="3B6282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0231F57"/>
    <w:multiLevelType w:val="multilevel"/>
    <w:tmpl w:val="208E4E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3800D5C"/>
    <w:multiLevelType w:val="multilevel"/>
    <w:tmpl w:val="76E6E5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9C7D17"/>
    <w:multiLevelType w:val="multilevel"/>
    <w:tmpl w:val="41FE0B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583E0D58"/>
    <w:multiLevelType w:val="multilevel"/>
    <w:tmpl w:val="5ACA58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B451EBF"/>
    <w:multiLevelType w:val="multilevel"/>
    <w:tmpl w:val="5BCC0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5E121636"/>
    <w:multiLevelType w:val="multilevel"/>
    <w:tmpl w:val="6F404A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2EA662B"/>
    <w:multiLevelType w:val="multilevel"/>
    <w:tmpl w:val="BEE62D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4374C6C"/>
    <w:multiLevelType w:val="multilevel"/>
    <w:tmpl w:val="B85AE19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5AE13CD"/>
    <w:multiLevelType w:val="multilevel"/>
    <w:tmpl w:val="86945B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5B924F8"/>
    <w:multiLevelType w:val="multilevel"/>
    <w:tmpl w:val="C99C1E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6DBE629B"/>
    <w:multiLevelType w:val="multilevel"/>
    <w:tmpl w:val="632646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6FD9369C"/>
    <w:multiLevelType w:val="multilevel"/>
    <w:tmpl w:val="88DCE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705B181C"/>
    <w:multiLevelType w:val="multilevel"/>
    <w:tmpl w:val="1A0696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734F6B25"/>
    <w:multiLevelType w:val="multilevel"/>
    <w:tmpl w:val="6B38B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77972A01"/>
    <w:multiLevelType w:val="multilevel"/>
    <w:tmpl w:val="5D9C89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79823165"/>
    <w:multiLevelType w:val="multilevel"/>
    <w:tmpl w:val="61BAB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7B4D0E9C"/>
    <w:multiLevelType w:val="multilevel"/>
    <w:tmpl w:val="5C34A5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7BB81469"/>
    <w:multiLevelType w:val="multilevel"/>
    <w:tmpl w:val="629E9C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7E5677F4"/>
    <w:multiLevelType w:val="multilevel"/>
    <w:tmpl w:val="4BE064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7EE13F41"/>
    <w:multiLevelType w:val="multilevel"/>
    <w:tmpl w:val="DE0AAC6E"/>
    <w:lvl w:ilvl="0">
      <w:start w:val="1"/>
      <w:numFmt w:val="bullet"/>
      <w:lvlText w:val=""/>
      <w:lvlJc w:val="left"/>
      <w:pPr>
        <w:tabs>
          <w:tab w:val="num" w:pos="927"/>
        </w:tabs>
        <w:ind w:left="927" w:hanging="360"/>
      </w:pPr>
      <w:rPr>
        <w:rFonts w:hint="default" w:ascii="Symbol" w:hAnsi="Symbol"/>
        <w:sz w:val="20"/>
      </w:rPr>
    </w:lvl>
    <w:lvl w:ilvl="1" w:tentative="1">
      <w:start w:val="1"/>
      <w:numFmt w:val="bullet"/>
      <w:lvlText w:val="o"/>
      <w:lvlJc w:val="left"/>
      <w:pPr>
        <w:tabs>
          <w:tab w:val="num" w:pos="1647"/>
        </w:tabs>
        <w:ind w:left="1647" w:hanging="360"/>
      </w:pPr>
      <w:rPr>
        <w:rFonts w:hint="default" w:ascii="Courier New" w:hAnsi="Courier New"/>
        <w:sz w:val="20"/>
      </w:rPr>
    </w:lvl>
    <w:lvl w:ilvl="2" w:tentative="1">
      <w:start w:val="1"/>
      <w:numFmt w:val="bullet"/>
      <w:lvlText w:val=""/>
      <w:lvlJc w:val="left"/>
      <w:pPr>
        <w:tabs>
          <w:tab w:val="num" w:pos="2367"/>
        </w:tabs>
        <w:ind w:left="2367" w:hanging="360"/>
      </w:pPr>
      <w:rPr>
        <w:rFonts w:hint="default" w:ascii="Wingdings" w:hAnsi="Wingdings"/>
        <w:sz w:val="20"/>
      </w:rPr>
    </w:lvl>
    <w:lvl w:ilvl="3" w:tentative="1">
      <w:start w:val="1"/>
      <w:numFmt w:val="bullet"/>
      <w:lvlText w:val=""/>
      <w:lvlJc w:val="left"/>
      <w:pPr>
        <w:tabs>
          <w:tab w:val="num" w:pos="3087"/>
        </w:tabs>
        <w:ind w:left="3087" w:hanging="360"/>
      </w:pPr>
      <w:rPr>
        <w:rFonts w:hint="default" w:ascii="Wingdings" w:hAnsi="Wingdings"/>
        <w:sz w:val="20"/>
      </w:rPr>
    </w:lvl>
    <w:lvl w:ilvl="4" w:tentative="1">
      <w:start w:val="1"/>
      <w:numFmt w:val="bullet"/>
      <w:lvlText w:val=""/>
      <w:lvlJc w:val="left"/>
      <w:pPr>
        <w:tabs>
          <w:tab w:val="num" w:pos="3807"/>
        </w:tabs>
        <w:ind w:left="3807" w:hanging="360"/>
      </w:pPr>
      <w:rPr>
        <w:rFonts w:hint="default" w:ascii="Wingdings" w:hAnsi="Wingdings"/>
        <w:sz w:val="20"/>
      </w:rPr>
    </w:lvl>
    <w:lvl w:ilvl="5" w:tentative="1">
      <w:start w:val="1"/>
      <w:numFmt w:val="bullet"/>
      <w:lvlText w:val=""/>
      <w:lvlJc w:val="left"/>
      <w:pPr>
        <w:tabs>
          <w:tab w:val="num" w:pos="4527"/>
        </w:tabs>
        <w:ind w:left="4527" w:hanging="360"/>
      </w:pPr>
      <w:rPr>
        <w:rFonts w:hint="default" w:ascii="Wingdings" w:hAnsi="Wingdings"/>
        <w:sz w:val="20"/>
      </w:rPr>
    </w:lvl>
    <w:lvl w:ilvl="6" w:tentative="1">
      <w:start w:val="1"/>
      <w:numFmt w:val="bullet"/>
      <w:lvlText w:val=""/>
      <w:lvlJc w:val="left"/>
      <w:pPr>
        <w:tabs>
          <w:tab w:val="num" w:pos="5247"/>
        </w:tabs>
        <w:ind w:left="5247" w:hanging="360"/>
      </w:pPr>
      <w:rPr>
        <w:rFonts w:hint="default" w:ascii="Wingdings" w:hAnsi="Wingdings"/>
        <w:sz w:val="20"/>
      </w:rPr>
    </w:lvl>
    <w:lvl w:ilvl="7" w:tentative="1">
      <w:start w:val="1"/>
      <w:numFmt w:val="bullet"/>
      <w:lvlText w:val=""/>
      <w:lvlJc w:val="left"/>
      <w:pPr>
        <w:tabs>
          <w:tab w:val="num" w:pos="5967"/>
        </w:tabs>
        <w:ind w:left="5967" w:hanging="360"/>
      </w:pPr>
      <w:rPr>
        <w:rFonts w:hint="default" w:ascii="Wingdings" w:hAnsi="Wingdings"/>
        <w:sz w:val="20"/>
      </w:rPr>
    </w:lvl>
    <w:lvl w:ilvl="8" w:tentative="1">
      <w:start w:val="1"/>
      <w:numFmt w:val="bullet"/>
      <w:lvlText w:val=""/>
      <w:lvlJc w:val="left"/>
      <w:pPr>
        <w:tabs>
          <w:tab w:val="num" w:pos="6687"/>
        </w:tabs>
        <w:ind w:left="6687" w:hanging="360"/>
      </w:pPr>
      <w:rPr>
        <w:rFonts w:hint="default" w:ascii="Wingdings" w:hAnsi="Wingdings"/>
        <w:sz w:val="20"/>
      </w:rPr>
    </w:lvl>
  </w:abstractNum>
  <w:num w:numId="1" w16cid:durableId="1929994775">
    <w:abstractNumId w:val="39"/>
  </w:num>
  <w:num w:numId="2" w16cid:durableId="519316151">
    <w:abstractNumId w:val="30"/>
  </w:num>
  <w:num w:numId="3" w16cid:durableId="112480080">
    <w:abstractNumId w:val="0"/>
  </w:num>
  <w:num w:numId="4" w16cid:durableId="463475268">
    <w:abstractNumId w:val="43"/>
  </w:num>
  <w:num w:numId="5" w16cid:durableId="2050757648">
    <w:abstractNumId w:val="36"/>
  </w:num>
  <w:num w:numId="6" w16cid:durableId="1338920155">
    <w:abstractNumId w:val="28"/>
  </w:num>
  <w:num w:numId="7" w16cid:durableId="394283517">
    <w:abstractNumId w:val="22"/>
  </w:num>
  <w:num w:numId="8" w16cid:durableId="616526132">
    <w:abstractNumId w:val="20"/>
  </w:num>
  <w:num w:numId="9" w16cid:durableId="108790567">
    <w:abstractNumId w:val="18"/>
  </w:num>
  <w:num w:numId="10" w16cid:durableId="2141454751">
    <w:abstractNumId w:val="16"/>
  </w:num>
  <w:num w:numId="11" w16cid:durableId="1006983239">
    <w:abstractNumId w:val="31"/>
  </w:num>
  <w:num w:numId="12" w16cid:durableId="1160191402">
    <w:abstractNumId w:val="32"/>
  </w:num>
  <w:num w:numId="13" w16cid:durableId="1483306120">
    <w:abstractNumId w:val="14"/>
  </w:num>
  <w:num w:numId="14" w16cid:durableId="2094079767">
    <w:abstractNumId w:val="34"/>
  </w:num>
  <w:num w:numId="15" w16cid:durableId="1416324649">
    <w:abstractNumId w:val="37"/>
  </w:num>
  <w:num w:numId="16" w16cid:durableId="1439909168">
    <w:abstractNumId w:val="48"/>
  </w:num>
  <w:num w:numId="17" w16cid:durableId="1143892811">
    <w:abstractNumId w:val="4"/>
  </w:num>
  <w:num w:numId="18" w16cid:durableId="535195795">
    <w:abstractNumId w:val="42"/>
  </w:num>
  <w:num w:numId="19" w16cid:durableId="303045947">
    <w:abstractNumId w:val="3"/>
  </w:num>
  <w:num w:numId="20" w16cid:durableId="326322746">
    <w:abstractNumId w:val="5"/>
  </w:num>
  <w:num w:numId="21" w16cid:durableId="1241407612">
    <w:abstractNumId w:val="33"/>
  </w:num>
  <w:num w:numId="22" w16cid:durableId="1975064140">
    <w:abstractNumId w:val="27"/>
  </w:num>
  <w:num w:numId="23" w16cid:durableId="1193878989">
    <w:abstractNumId w:val="6"/>
  </w:num>
  <w:num w:numId="24" w16cid:durableId="83846305">
    <w:abstractNumId w:val="35"/>
  </w:num>
  <w:num w:numId="25" w16cid:durableId="1156066477">
    <w:abstractNumId w:val="25"/>
  </w:num>
  <w:num w:numId="26" w16cid:durableId="1050886638">
    <w:abstractNumId w:val="26"/>
  </w:num>
  <w:num w:numId="27" w16cid:durableId="977422353">
    <w:abstractNumId w:val="47"/>
  </w:num>
  <w:num w:numId="28" w16cid:durableId="1530410191">
    <w:abstractNumId w:val="38"/>
  </w:num>
  <w:num w:numId="29" w16cid:durableId="1920476347">
    <w:abstractNumId w:val="9"/>
  </w:num>
  <w:num w:numId="30" w16cid:durableId="1291858096">
    <w:abstractNumId w:val="29"/>
  </w:num>
  <w:num w:numId="31" w16cid:durableId="797257631">
    <w:abstractNumId w:val="1"/>
  </w:num>
  <w:num w:numId="32" w16cid:durableId="658773833">
    <w:abstractNumId w:val="7"/>
  </w:num>
  <w:num w:numId="33" w16cid:durableId="1184320079">
    <w:abstractNumId w:val="46"/>
  </w:num>
  <w:num w:numId="34" w16cid:durableId="1866869643">
    <w:abstractNumId w:val="19"/>
  </w:num>
  <w:num w:numId="35" w16cid:durableId="258681661">
    <w:abstractNumId w:val="11"/>
  </w:num>
  <w:num w:numId="36" w16cid:durableId="1591160153">
    <w:abstractNumId w:val="45"/>
  </w:num>
  <w:num w:numId="37" w16cid:durableId="801339236">
    <w:abstractNumId w:val="23"/>
  </w:num>
  <w:num w:numId="38" w16cid:durableId="2023822594">
    <w:abstractNumId w:val="2"/>
  </w:num>
  <w:num w:numId="39" w16cid:durableId="375159600">
    <w:abstractNumId w:val="17"/>
  </w:num>
  <w:num w:numId="40" w16cid:durableId="1980912095">
    <w:abstractNumId w:val="12"/>
  </w:num>
  <w:num w:numId="41" w16cid:durableId="1156923308">
    <w:abstractNumId w:val="15"/>
  </w:num>
  <w:num w:numId="42" w16cid:durableId="1685547338">
    <w:abstractNumId w:val="40"/>
  </w:num>
  <w:num w:numId="43" w16cid:durableId="1164665778">
    <w:abstractNumId w:val="24"/>
  </w:num>
  <w:num w:numId="44" w16cid:durableId="1673605485">
    <w:abstractNumId w:val="21"/>
  </w:num>
  <w:num w:numId="45" w16cid:durableId="1256017833">
    <w:abstractNumId w:val="41"/>
  </w:num>
  <w:num w:numId="46" w16cid:durableId="231894032">
    <w:abstractNumId w:val="44"/>
  </w:num>
  <w:num w:numId="47" w16cid:durableId="1902057623">
    <w:abstractNumId w:val="8"/>
  </w:num>
  <w:num w:numId="48" w16cid:durableId="1508132844">
    <w:abstractNumId w:val="13"/>
  </w:num>
  <w:num w:numId="49" w16cid:durableId="81488136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38C"/>
    <w:rsid w:val="00002DFA"/>
    <w:rsid w:val="00015FCD"/>
    <w:rsid w:val="000454F9"/>
    <w:rsid w:val="00061E8B"/>
    <w:rsid w:val="00080018"/>
    <w:rsid w:val="000D57F3"/>
    <w:rsid w:val="001421E9"/>
    <w:rsid w:val="001857C1"/>
    <w:rsid w:val="001963D2"/>
    <w:rsid w:val="001C100C"/>
    <w:rsid w:val="0020475D"/>
    <w:rsid w:val="00224E0F"/>
    <w:rsid w:val="00231762"/>
    <w:rsid w:val="0027261C"/>
    <w:rsid w:val="002869E0"/>
    <w:rsid w:val="002A6AFD"/>
    <w:rsid w:val="002E7F7D"/>
    <w:rsid w:val="0030358E"/>
    <w:rsid w:val="00322A41"/>
    <w:rsid w:val="00326A54"/>
    <w:rsid w:val="00357EB2"/>
    <w:rsid w:val="0036238C"/>
    <w:rsid w:val="003D4183"/>
    <w:rsid w:val="003E0B08"/>
    <w:rsid w:val="0041678E"/>
    <w:rsid w:val="00430865"/>
    <w:rsid w:val="004630C9"/>
    <w:rsid w:val="004726F0"/>
    <w:rsid w:val="00491108"/>
    <w:rsid w:val="00496C29"/>
    <w:rsid w:val="004A30E8"/>
    <w:rsid w:val="004E2DF7"/>
    <w:rsid w:val="005336AE"/>
    <w:rsid w:val="0053586B"/>
    <w:rsid w:val="00540DE3"/>
    <w:rsid w:val="00554069"/>
    <w:rsid w:val="00571F3B"/>
    <w:rsid w:val="00572B82"/>
    <w:rsid w:val="005879DE"/>
    <w:rsid w:val="0062083E"/>
    <w:rsid w:val="00637C40"/>
    <w:rsid w:val="006905A5"/>
    <w:rsid w:val="006B3117"/>
    <w:rsid w:val="006D17E6"/>
    <w:rsid w:val="006D3300"/>
    <w:rsid w:val="006F4DDD"/>
    <w:rsid w:val="00712308"/>
    <w:rsid w:val="0071424B"/>
    <w:rsid w:val="00731479"/>
    <w:rsid w:val="007444C6"/>
    <w:rsid w:val="007471C6"/>
    <w:rsid w:val="00781A95"/>
    <w:rsid w:val="00795358"/>
    <w:rsid w:val="007A798A"/>
    <w:rsid w:val="007E47B8"/>
    <w:rsid w:val="00824257"/>
    <w:rsid w:val="00874C42"/>
    <w:rsid w:val="008A411B"/>
    <w:rsid w:val="008F04B6"/>
    <w:rsid w:val="0090731C"/>
    <w:rsid w:val="00927E96"/>
    <w:rsid w:val="00945049"/>
    <w:rsid w:val="00960B24"/>
    <w:rsid w:val="0098141A"/>
    <w:rsid w:val="00985418"/>
    <w:rsid w:val="00990AB1"/>
    <w:rsid w:val="009B2561"/>
    <w:rsid w:val="009B6E4C"/>
    <w:rsid w:val="009D35D8"/>
    <w:rsid w:val="009D40C3"/>
    <w:rsid w:val="009E0FEC"/>
    <w:rsid w:val="00A43FF5"/>
    <w:rsid w:val="00A51332"/>
    <w:rsid w:val="00A55BAB"/>
    <w:rsid w:val="00A656B1"/>
    <w:rsid w:val="00A87128"/>
    <w:rsid w:val="00AB6363"/>
    <w:rsid w:val="00AD197D"/>
    <w:rsid w:val="00B81F41"/>
    <w:rsid w:val="00B84C3B"/>
    <w:rsid w:val="00BB14B4"/>
    <w:rsid w:val="00BB4849"/>
    <w:rsid w:val="00BE0EE8"/>
    <w:rsid w:val="00BF4444"/>
    <w:rsid w:val="00C25B73"/>
    <w:rsid w:val="00C363D6"/>
    <w:rsid w:val="00C77CB3"/>
    <w:rsid w:val="00CA16D7"/>
    <w:rsid w:val="00CA47FE"/>
    <w:rsid w:val="00CB3E54"/>
    <w:rsid w:val="00CD004B"/>
    <w:rsid w:val="00CE1024"/>
    <w:rsid w:val="00CE7DD6"/>
    <w:rsid w:val="00CF075A"/>
    <w:rsid w:val="00D04A59"/>
    <w:rsid w:val="00D104AD"/>
    <w:rsid w:val="00D63A1E"/>
    <w:rsid w:val="00DB42CC"/>
    <w:rsid w:val="00DD2924"/>
    <w:rsid w:val="00E33AE2"/>
    <w:rsid w:val="00E52514"/>
    <w:rsid w:val="00E57603"/>
    <w:rsid w:val="00E650AA"/>
    <w:rsid w:val="00E822BF"/>
    <w:rsid w:val="00F04524"/>
    <w:rsid w:val="00F33D0B"/>
    <w:rsid w:val="00F561DF"/>
    <w:rsid w:val="00F95B15"/>
    <w:rsid w:val="00FA54C7"/>
    <w:rsid w:val="00FC25CE"/>
    <w:rsid w:val="00FC2FE4"/>
    <w:rsid w:val="011C8407"/>
    <w:rsid w:val="01DB6A5E"/>
    <w:rsid w:val="047EA30C"/>
    <w:rsid w:val="04DF1A61"/>
    <w:rsid w:val="04F3016D"/>
    <w:rsid w:val="055653F9"/>
    <w:rsid w:val="058416D4"/>
    <w:rsid w:val="058CE075"/>
    <w:rsid w:val="05C6E2F0"/>
    <w:rsid w:val="065D1A97"/>
    <w:rsid w:val="084B7275"/>
    <w:rsid w:val="0BF6ABE7"/>
    <w:rsid w:val="0BFFBC6E"/>
    <w:rsid w:val="0C35A8D2"/>
    <w:rsid w:val="0D27EF7D"/>
    <w:rsid w:val="0D354AEE"/>
    <w:rsid w:val="0D3B0C51"/>
    <w:rsid w:val="0D465B42"/>
    <w:rsid w:val="0DB528A9"/>
    <w:rsid w:val="0E129B5B"/>
    <w:rsid w:val="0F737E55"/>
    <w:rsid w:val="0FE80ED7"/>
    <w:rsid w:val="1014BA66"/>
    <w:rsid w:val="101718EE"/>
    <w:rsid w:val="111729AB"/>
    <w:rsid w:val="114BDC2B"/>
    <w:rsid w:val="1387DD9A"/>
    <w:rsid w:val="14151369"/>
    <w:rsid w:val="141648E0"/>
    <w:rsid w:val="159E1E51"/>
    <w:rsid w:val="15A6A6BE"/>
    <w:rsid w:val="166B1BA3"/>
    <w:rsid w:val="17695018"/>
    <w:rsid w:val="1A1558C6"/>
    <w:rsid w:val="1A5ED8EC"/>
    <w:rsid w:val="1A6FB9EC"/>
    <w:rsid w:val="1FB1E162"/>
    <w:rsid w:val="200DBD8A"/>
    <w:rsid w:val="2192B294"/>
    <w:rsid w:val="21CA9AFF"/>
    <w:rsid w:val="22DDF962"/>
    <w:rsid w:val="2461715C"/>
    <w:rsid w:val="25B2076B"/>
    <w:rsid w:val="26A23E54"/>
    <w:rsid w:val="26BFD123"/>
    <w:rsid w:val="27956C90"/>
    <w:rsid w:val="28C658B5"/>
    <w:rsid w:val="2A6E9A82"/>
    <w:rsid w:val="2ABC1679"/>
    <w:rsid w:val="2C37A532"/>
    <w:rsid w:val="2E5C9A83"/>
    <w:rsid w:val="2EAA5B13"/>
    <w:rsid w:val="32DF1597"/>
    <w:rsid w:val="33E728FB"/>
    <w:rsid w:val="3428C52B"/>
    <w:rsid w:val="348858FC"/>
    <w:rsid w:val="35BBE183"/>
    <w:rsid w:val="35D27AAA"/>
    <w:rsid w:val="3637D164"/>
    <w:rsid w:val="365B4BAA"/>
    <w:rsid w:val="3703A9C7"/>
    <w:rsid w:val="3796DAE4"/>
    <w:rsid w:val="381AF4A6"/>
    <w:rsid w:val="39A5D6D1"/>
    <w:rsid w:val="3A246C3D"/>
    <w:rsid w:val="3ABAAFEA"/>
    <w:rsid w:val="3B53FD64"/>
    <w:rsid w:val="3BCB6032"/>
    <w:rsid w:val="3D7398E0"/>
    <w:rsid w:val="3D7E9AB4"/>
    <w:rsid w:val="3DC85AE1"/>
    <w:rsid w:val="3E5C2770"/>
    <w:rsid w:val="407311D7"/>
    <w:rsid w:val="411E97D1"/>
    <w:rsid w:val="41C49CA3"/>
    <w:rsid w:val="438EFBD6"/>
    <w:rsid w:val="43AC339C"/>
    <w:rsid w:val="43F1411D"/>
    <w:rsid w:val="463FF425"/>
    <w:rsid w:val="469B5D3E"/>
    <w:rsid w:val="484FA441"/>
    <w:rsid w:val="49E973E8"/>
    <w:rsid w:val="49FE1AE8"/>
    <w:rsid w:val="4ABCC3EC"/>
    <w:rsid w:val="4BAF282C"/>
    <w:rsid w:val="4C2F326A"/>
    <w:rsid w:val="4CF074CA"/>
    <w:rsid w:val="4E51244E"/>
    <w:rsid w:val="4F2235B3"/>
    <w:rsid w:val="51866512"/>
    <w:rsid w:val="534BC4CD"/>
    <w:rsid w:val="538469FB"/>
    <w:rsid w:val="539A3C97"/>
    <w:rsid w:val="56FAAC2A"/>
    <w:rsid w:val="58719D53"/>
    <w:rsid w:val="59214723"/>
    <w:rsid w:val="5A19E078"/>
    <w:rsid w:val="5A89F327"/>
    <w:rsid w:val="5AB40F14"/>
    <w:rsid w:val="5B293BDB"/>
    <w:rsid w:val="5BB2961B"/>
    <w:rsid w:val="5BF22D6F"/>
    <w:rsid w:val="5C0EA4CF"/>
    <w:rsid w:val="5CF36831"/>
    <w:rsid w:val="5D02AE7D"/>
    <w:rsid w:val="5D506099"/>
    <w:rsid w:val="5F3B242A"/>
    <w:rsid w:val="5FBF331B"/>
    <w:rsid w:val="60B6D0F5"/>
    <w:rsid w:val="615D6391"/>
    <w:rsid w:val="621BD276"/>
    <w:rsid w:val="63873298"/>
    <w:rsid w:val="64856414"/>
    <w:rsid w:val="648DAA1C"/>
    <w:rsid w:val="653D2AFC"/>
    <w:rsid w:val="65C28B16"/>
    <w:rsid w:val="65F9D4D9"/>
    <w:rsid w:val="65FEEB41"/>
    <w:rsid w:val="6619272E"/>
    <w:rsid w:val="67056C03"/>
    <w:rsid w:val="6A1448FD"/>
    <w:rsid w:val="6AEC9016"/>
    <w:rsid w:val="6C7871D5"/>
    <w:rsid w:val="6F557FB9"/>
    <w:rsid w:val="6FBDC19E"/>
    <w:rsid w:val="6FCFE7AD"/>
    <w:rsid w:val="701FB4F5"/>
    <w:rsid w:val="71652DF2"/>
    <w:rsid w:val="73989A64"/>
    <w:rsid w:val="7492FADC"/>
    <w:rsid w:val="75CD5BAF"/>
    <w:rsid w:val="762B8CA9"/>
    <w:rsid w:val="77FD76DF"/>
    <w:rsid w:val="79AA60D0"/>
    <w:rsid w:val="79EE9A86"/>
    <w:rsid w:val="7ABA31A0"/>
    <w:rsid w:val="7BD8FDA8"/>
    <w:rsid w:val="7C2DC702"/>
    <w:rsid w:val="7C31268C"/>
    <w:rsid w:val="7E4298A6"/>
    <w:rsid w:val="7EACBFD1"/>
    <w:rsid w:val="7F858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C7D93"/>
  <w15:chartTrackingRefBased/>
  <w15:docId w15:val="{7C39F4FF-CC9A-40AA-B65C-037728624A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6238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6238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623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623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3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3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3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3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38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6238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36238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36238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6238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6238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6238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6238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6238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6238C"/>
    <w:rPr>
      <w:rFonts w:eastAsiaTheme="majorEastAsia" w:cstheme="majorBidi"/>
      <w:color w:val="272727" w:themeColor="text1" w:themeTint="D8"/>
    </w:rPr>
  </w:style>
  <w:style w:type="paragraph" w:styleId="Title">
    <w:name w:val="Title"/>
    <w:basedOn w:val="Normal"/>
    <w:next w:val="Normal"/>
    <w:link w:val="TitleChar"/>
    <w:uiPriority w:val="10"/>
    <w:qFormat/>
    <w:rsid w:val="0036238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6238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6238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623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38C"/>
    <w:pPr>
      <w:spacing w:before="160"/>
      <w:jc w:val="center"/>
    </w:pPr>
    <w:rPr>
      <w:i/>
      <w:iCs/>
      <w:color w:val="404040" w:themeColor="text1" w:themeTint="BF"/>
    </w:rPr>
  </w:style>
  <w:style w:type="character" w:styleId="QuoteChar" w:customStyle="1">
    <w:name w:val="Quote Char"/>
    <w:basedOn w:val="DefaultParagraphFont"/>
    <w:link w:val="Quote"/>
    <w:uiPriority w:val="29"/>
    <w:rsid w:val="0036238C"/>
    <w:rPr>
      <w:i/>
      <w:iCs/>
      <w:color w:val="404040" w:themeColor="text1" w:themeTint="BF"/>
    </w:rPr>
  </w:style>
  <w:style w:type="paragraph" w:styleId="ListParagraph">
    <w:name w:val="List Paragraph"/>
    <w:basedOn w:val="Normal"/>
    <w:uiPriority w:val="34"/>
    <w:qFormat/>
    <w:rsid w:val="0036238C"/>
    <w:pPr>
      <w:ind w:left="720"/>
      <w:contextualSpacing/>
    </w:pPr>
  </w:style>
  <w:style w:type="character" w:styleId="IntenseEmphasis">
    <w:name w:val="Intense Emphasis"/>
    <w:basedOn w:val="DefaultParagraphFont"/>
    <w:uiPriority w:val="21"/>
    <w:qFormat/>
    <w:rsid w:val="0036238C"/>
    <w:rPr>
      <w:i/>
      <w:iCs/>
      <w:color w:val="0F4761" w:themeColor="accent1" w:themeShade="BF"/>
    </w:rPr>
  </w:style>
  <w:style w:type="paragraph" w:styleId="IntenseQuote">
    <w:name w:val="Intense Quote"/>
    <w:basedOn w:val="Normal"/>
    <w:next w:val="Normal"/>
    <w:link w:val="IntenseQuoteChar"/>
    <w:uiPriority w:val="30"/>
    <w:qFormat/>
    <w:rsid w:val="0036238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6238C"/>
    <w:rPr>
      <w:i/>
      <w:iCs/>
      <w:color w:val="0F4761" w:themeColor="accent1" w:themeShade="BF"/>
    </w:rPr>
  </w:style>
  <w:style w:type="character" w:styleId="IntenseReference">
    <w:name w:val="Intense Reference"/>
    <w:basedOn w:val="DefaultParagraphFont"/>
    <w:uiPriority w:val="32"/>
    <w:qFormat/>
    <w:rsid w:val="0036238C"/>
    <w:rPr>
      <w:b/>
      <w:bCs/>
      <w:smallCaps/>
      <w:color w:val="0F4761" w:themeColor="accent1" w:themeShade="BF"/>
      <w:spacing w:val="5"/>
    </w:rPr>
  </w:style>
  <w:style w:type="character" w:styleId="Strong">
    <w:name w:val="Strong"/>
    <w:basedOn w:val="DefaultParagraphFont"/>
    <w:uiPriority w:val="22"/>
    <w:qFormat/>
    <w:rsid w:val="00A43FF5"/>
    <w:rPr>
      <w:b/>
      <w:bCs/>
    </w:rPr>
  </w:style>
  <w:style w:type="table" w:styleId="TableGrid">
    <w:name w:val="Table Grid"/>
    <w:basedOn w:val="TableNormal"/>
    <w:uiPriority w:val="39"/>
    <w:rsid w:val="00DB42C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B84C3B"/>
    <w:pPr>
      <w:tabs>
        <w:tab w:val="center" w:pos="4513"/>
        <w:tab w:val="right" w:pos="9026"/>
      </w:tabs>
      <w:spacing w:after="0" w:line="240" w:lineRule="auto"/>
    </w:pPr>
  </w:style>
  <w:style w:type="character" w:styleId="HeaderChar" w:customStyle="1">
    <w:name w:val="Header Char"/>
    <w:basedOn w:val="DefaultParagraphFont"/>
    <w:link w:val="Header"/>
    <w:uiPriority w:val="99"/>
    <w:rsid w:val="00B84C3B"/>
  </w:style>
  <w:style w:type="paragraph" w:styleId="Footer">
    <w:name w:val="footer"/>
    <w:basedOn w:val="Normal"/>
    <w:link w:val="FooterChar"/>
    <w:uiPriority w:val="99"/>
    <w:unhideWhenUsed/>
    <w:rsid w:val="00B84C3B"/>
    <w:pPr>
      <w:tabs>
        <w:tab w:val="center" w:pos="4513"/>
        <w:tab w:val="right" w:pos="9026"/>
      </w:tabs>
      <w:spacing w:after="0" w:line="240" w:lineRule="auto"/>
    </w:pPr>
  </w:style>
  <w:style w:type="character" w:styleId="FooterChar" w:customStyle="1">
    <w:name w:val="Footer Char"/>
    <w:basedOn w:val="DefaultParagraphFont"/>
    <w:link w:val="Footer"/>
    <w:uiPriority w:val="99"/>
    <w:rsid w:val="00B84C3B"/>
  </w:style>
  <w:style w:type="table" w:styleId="PlainTable1">
    <w:name w:val="Plain Table 1"/>
    <w:basedOn w:val="TableNormal"/>
    <w:uiPriority w:val="41"/>
    <w:rsid w:val="007444C6"/>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4E2DF7"/>
    <w:pPr>
      <w:spacing w:before="240" w:after="0" w:line="259" w:lineRule="auto"/>
      <w:outlineLvl w:val="9"/>
    </w:pPr>
    <w:rPr>
      <w:kern w:val="0"/>
      <w:sz w:val="32"/>
      <w:szCs w:val="32"/>
      <w:lang w:eastAsia="en-GB"/>
      <w14:ligatures w14:val="none"/>
    </w:rPr>
  </w:style>
  <w:style w:type="paragraph" w:styleId="TOC3">
    <w:name w:val="toc 3"/>
    <w:basedOn w:val="Normal"/>
    <w:next w:val="Normal"/>
    <w:autoRedefine/>
    <w:uiPriority w:val="39"/>
    <w:unhideWhenUsed/>
    <w:rsid w:val="005336AE"/>
    <w:pPr>
      <w:numPr>
        <w:numId w:val="49"/>
      </w:numPr>
      <w:tabs>
        <w:tab w:val="right" w:leader="dot" w:pos="9016"/>
      </w:tabs>
      <w:spacing w:after="100"/>
    </w:pPr>
  </w:style>
  <w:style w:type="character" w:styleId="Hyperlink">
    <w:name w:val="Hyperlink"/>
    <w:basedOn w:val="DefaultParagraphFont"/>
    <w:uiPriority w:val="99"/>
    <w:unhideWhenUsed/>
    <w:rsid w:val="004E2DF7"/>
    <w:rPr>
      <w:color w:val="467886" w:themeColor="hyperlink"/>
      <w:u w:val="single"/>
    </w:rPr>
  </w:style>
  <w:style w:type="paragraph" w:styleId="TOC2">
    <w:name w:val="toc 2"/>
    <w:basedOn w:val="Normal"/>
    <w:next w:val="Normal"/>
    <w:autoRedefine/>
    <w:uiPriority w:val="39"/>
    <w:unhideWhenUsed/>
    <w:rsid w:val="00BF4444"/>
    <w:pPr>
      <w:spacing w:after="100" w:line="259" w:lineRule="auto"/>
      <w:ind w:left="220"/>
    </w:pPr>
    <w:rPr>
      <w:rFonts w:cs="Times New Roman" w:eastAsiaTheme="minorEastAsia"/>
      <w:kern w:val="0"/>
      <w:sz w:val="22"/>
      <w:szCs w:val="22"/>
      <w:lang w:eastAsia="en-GB"/>
      <w14:ligatures w14:val="none"/>
    </w:rPr>
  </w:style>
  <w:style w:type="paragraph" w:styleId="TOC1">
    <w:name w:val="toc 1"/>
    <w:basedOn w:val="Normal"/>
    <w:next w:val="Normal"/>
    <w:autoRedefine/>
    <w:uiPriority w:val="39"/>
    <w:unhideWhenUsed/>
    <w:rsid w:val="00BF4444"/>
    <w:pPr>
      <w:spacing w:after="100" w:line="259" w:lineRule="auto"/>
    </w:pPr>
    <w:rPr>
      <w:rFonts w:cs="Times New Roman" w:eastAsiaTheme="minorEastAsia"/>
      <w:kern w:val="0"/>
      <w:sz w:val="22"/>
      <w:szCs w:val="22"/>
      <w:lang w:eastAsia="en-GB"/>
      <w14:ligatures w14:val="none"/>
    </w:rPr>
  </w:style>
  <w:style w:type="paragraph" w:styleId="TOC7">
    <w:name w:val="toc 7"/>
    <w:basedOn w:val="Normal"/>
    <w:next w:val="Normal"/>
    <w:autoRedefine/>
    <w:uiPriority w:val="39"/>
    <w:semiHidden/>
    <w:unhideWhenUsed/>
    <w:rsid w:val="00BF4444"/>
    <w:pPr>
      <w:spacing w:after="100"/>
      <w:ind w:left="1440"/>
    </w:pPr>
  </w:style>
  <w:style w:type="paragraph" w:styleId="FootnoteText">
    <w:name w:val="footnote text"/>
    <w:basedOn w:val="Normal"/>
    <w:link w:val="FootnoteTextChar"/>
    <w:uiPriority w:val="99"/>
    <w:semiHidden/>
    <w:unhideWhenUsed/>
    <w:rsid w:val="00A8712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A87128"/>
    <w:rPr>
      <w:sz w:val="20"/>
      <w:szCs w:val="20"/>
    </w:rPr>
  </w:style>
  <w:style w:type="character" w:styleId="FootnoteReference">
    <w:name w:val="footnote reference"/>
    <w:basedOn w:val="DefaultParagraphFont"/>
    <w:uiPriority w:val="99"/>
    <w:semiHidden/>
    <w:unhideWhenUsed/>
    <w:rsid w:val="00A871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953628">
      <w:bodyDiv w:val="1"/>
      <w:marLeft w:val="0"/>
      <w:marRight w:val="0"/>
      <w:marTop w:val="0"/>
      <w:marBottom w:val="0"/>
      <w:divBdr>
        <w:top w:val="none" w:sz="0" w:space="0" w:color="auto"/>
        <w:left w:val="none" w:sz="0" w:space="0" w:color="auto"/>
        <w:bottom w:val="none" w:sz="0" w:space="0" w:color="auto"/>
        <w:right w:val="none" w:sz="0" w:space="0" w:color="auto"/>
      </w:divBdr>
    </w:div>
    <w:div w:id="646015013">
      <w:bodyDiv w:val="1"/>
      <w:marLeft w:val="0"/>
      <w:marRight w:val="0"/>
      <w:marTop w:val="0"/>
      <w:marBottom w:val="0"/>
      <w:divBdr>
        <w:top w:val="none" w:sz="0" w:space="0" w:color="auto"/>
        <w:left w:val="none" w:sz="0" w:space="0" w:color="auto"/>
        <w:bottom w:val="none" w:sz="0" w:space="0" w:color="auto"/>
        <w:right w:val="none" w:sz="0" w:space="0" w:color="auto"/>
      </w:divBdr>
      <w:divsChild>
        <w:div w:id="1046835122">
          <w:marLeft w:val="0"/>
          <w:marRight w:val="0"/>
          <w:marTop w:val="0"/>
          <w:marBottom w:val="0"/>
          <w:divBdr>
            <w:top w:val="none" w:sz="0" w:space="0" w:color="auto"/>
            <w:left w:val="none" w:sz="0" w:space="0" w:color="auto"/>
            <w:bottom w:val="none" w:sz="0" w:space="0" w:color="auto"/>
            <w:right w:val="none" w:sz="0" w:space="0" w:color="auto"/>
          </w:divBdr>
        </w:div>
        <w:div w:id="574701830">
          <w:marLeft w:val="0"/>
          <w:marRight w:val="0"/>
          <w:marTop w:val="0"/>
          <w:marBottom w:val="0"/>
          <w:divBdr>
            <w:top w:val="none" w:sz="0" w:space="0" w:color="auto"/>
            <w:left w:val="none" w:sz="0" w:space="0" w:color="auto"/>
            <w:bottom w:val="none" w:sz="0" w:space="0" w:color="auto"/>
            <w:right w:val="none" w:sz="0" w:space="0" w:color="auto"/>
          </w:divBdr>
        </w:div>
        <w:div w:id="778374090">
          <w:marLeft w:val="0"/>
          <w:marRight w:val="0"/>
          <w:marTop w:val="0"/>
          <w:marBottom w:val="0"/>
          <w:divBdr>
            <w:top w:val="none" w:sz="0" w:space="0" w:color="auto"/>
            <w:left w:val="none" w:sz="0" w:space="0" w:color="auto"/>
            <w:bottom w:val="none" w:sz="0" w:space="0" w:color="auto"/>
            <w:right w:val="none" w:sz="0" w:space="0" w:color="auto"/>
          </w:divBdr>
        </w:div>
        <w:div w:id="415324351">
          <w:marLeft w:val="0"/>
          <w:marRight w:val="0"/>
          <w:marTop w:val="0"/>
          <w:marBottom w:val="0"/>
          <w:divBdr>
            <w:top w:val="none" w:sz="0" w:space="0" w:color="auto"/>
            <w:left w:val="none" w:sz="0" w:space="0" w:color="auto"/>
            <w:bottom w:val="none" w:sz="0" w:space="0" w:color="auto"/>
            <w:right w:val="none" w:sz="0" w:space="0" w:color="auto"/>
          </w:divBdr>
        </w:div>
        <w:div w:id="1005741717">
          <w:marLeft w:val="0"/>
          <w:marRight w:val="0"/>
          <w:marTop w:val="0"/>
          <w:marBottom w:val="0"/>
          <w:divBdr>
            <w:top w:val="none" w:sz="0" w:space="0" w:color="auto"/>
            <w:left w:val="none" w:sz="0" w:space="0" w:color="auto"/>
            <w:bottom w:val="none" w:sz="0" w:space="0" w:color="auto"/>
            <w:right w:val="none" w:sz="0" w:space="0" w:color="auto"/>
          </w:divBdr>
        </w:div>
        <w:div w:id="2137285198">
          <w:marLeft w:val="0"/>
          <w:marRight w:val="0"/>
          <w:marTop w:val="0"/>
          <w:marBottom w:val="0"/>
          <w:divBdr>
            <w:top w:val="none" w:sz="0" w:space="0" w:color="auto"/>
            <w:left w:val="none" w:sz="0" w:space="0" w:color="auto"/>
            <w:bottom w:val="none" w:sz="0" w:space="0" w:color="auto"/>
            <w:right w:val="none" w:sz="0" w:space="0" w:color="auto"/>
          </w:divBdr>
        </w:div>
        <w:div w:id="1879970691">
          <w:marLeft w:val="0"/>
          <w:marRight w:val="0"/>
          <w:marTop w:val="0"/>
          <w:marBottom w:val="0"/>
          <w:divBdr>
            <w:top w:val="none" w:sz="0" w:space="0" w:color="auto"/>
            <w:left w:val="none" w:sz="0" w:space="0" w:color="auto"/>
            <w:bottom w:val="none" w:sz="0" w:space="0" w:color="auto"/>
            <w:right w:val="none" w:sz="0" w:space="0" w:color="auto"/>
          </w:divBdr>
        </w:div>
        <w:div w:id="461655581">
          <w:marLeft w:val="0"/>
          <w:marRight w:val="0"/>
          <w:marTop w:val="0"/>
          <w:marBottom w:val="0"/>
          <w:divBdr>
            <w:top w:val="none" w:sz="0" w:space="0" w:color="auto"/>
            <w:left w:val="none" w:sz="0" w:space="0" w:color="auto"/>
            <w:bottom w:val="none" w:sz="0" w:space="0" w:color="auto"/>
            <w:right w:val="none" w:sz="0" w:space="0" w:color="auto"/>
          </w:divBdr>
        </w:div>
        <w:div w:id="1182083378">
          <w:marLeft w:val="0"/>
          <w:marRight w:val="0"/>
          <w:marTop w:val="0"/>
          <w:marBottom w:val="0"/>
          <w:divBdr>
            <w:top w:val="none" w:sz="0" w:space="0" w:color="auto"/>
            <w:left w:val="none" w:sz="0" w:space="0" w:color="auto"/>
            <w:bottom w:val="none" w:sz="0" w:space="0" w:color="auto"/>
            <w:right w:val="none" w:sz="0" w:space="0" w:color="auto"/>
          </w:divBdr>
        </w:div>
        <w:div w:id="176963569">
          <w:marLeft w:val="0"/>
          <w:marRight w:val="0"/>
          <w:marTop w:val="0"/>
          <w:marBottom w:val="0"/>
          <w:divBdr>
            <w:top w:val="none" w:sz="0" w:space="0" w:color="auto"/>
            <w:left w:val="none" w:sz="0" w:space="0" w:color="auto"/>
            <w:bottom w:val="none" w:sz="0" w:space="0" w:color="auto"/>
            <w:right w:val="none" w:sz="0" w:space="0" w:color="auto"/>
          </w:divBdr>
        </w:div>
      </w:divsChild>
    </w:div>
    <w:div w:id="1255087088">
      <w:bodyDiv w:val="1"/>
      <w:marLeft w:val="0"/>
      <w:marRight w:val="0"/>
      <w:marTop w:val="0"/>
      <w:marBottom w:val="0"/>
      <w:divBdr>
        <w:top w:val="none" w:sz="0" w:space="0" w:color="auto"/>
        <w:left w:val="none" w:sz="0" w:space="0" w:color="auto"/>
        <w:bottom w:val="none" w:sz="0" w:space="0" w:color="auto"/>
        <w:right w:val="none" w:sz="0" w:space="0" w:color="auto"/>
      </w:divBdr>
    </w:div>
    <w:div w:id="1409962340">
      <w:bodyDiv w:val="1"/>
      <w:marLeft w:val="0"/>
      <w:marRight w:val="0"/>
      <w:marTop w:val="0"/>
      <w:marBottom w:val="0"/>
      <w:divBdr>
        <w:top w:val="none" w:sz="0" w:space="0" w:color="auto"/>
        <w:left w:val="none" w:sz="0" w:space="0" w:color="auto"/>
        <w:bottom w:val="none" w:sz="0" w:space="0" w:color="auto"/>
        <w:right w:val="none" w:sz="0" w:space="0" w:color="auto"/>
      </w:divBdr>
    </w:div>
    <w:div w:id="1537695300">
      <w:bodyDiv w:val="1"/>
      <w:marLeft w:val="0"/>
      <w:marRight w:val="0"/>
      <w:marTop w:val="0"/>
      <w:marBottom w:val="0"/>
      <w:divBdr>
        <w:top w:val="none" w:sz="0" w:space="0" w:color="auto"/>
        <w:left w:val="none" w:sz="0" w:space="0" w:color="auto"/>
        <w:bottom w:val="none" w:sz="0" w:space="0" w:color="auto"/>
        <w:right w:val="none" w:sz="0" w:space="0" w:color="auto"/>
      </w:divBdr>
    </w:div>
    <w:div w:id="1819807141">
      <w:bodyDiv w:val="1"/>
      <w:marLeft w:val="0"/>
      <w:marRight w:val="0"/>
      <w:marTop w:val="0"/>
      <w:marBottom w:val="0"/>
      <w:divBdr>
        <w:top w:val="none" w:sz="0" w:space="0" w:color="auto"/>
        <w:left w:val="none" w:sz="0" w:space="0" w:color="auto"/>
        <w:bottom w:val="none" w:sz="0" w:space="0" w:color="auto"/>
        <w:right w:val="none" w:sz="0" w:space="0" w:color="auto"/>
      </w:divBdr>
    </w:div>
    <w:div w:id="1911311709">
      <w:bodyDiv w:val="1"/>
      <w:marLeft w:val="0"/>
      <w:marRight w:val="0"/>
      <w:marTop w:val="0"/>
      <w:marBottom w:val="0"/>
      <w:divBdr>
        <w:top w:val="none" w:sz="0" w:space="0" w:color="auto"/>
        <w:left w:val="none" w:sz="0" w:space="0" w:color="auto"/>
        <w:bottom w:val="none" w:sz="0" w:space="0" w:color="auto"/>
        <w:right w:val="none" w:sz="0" w:space="0" w:color="auto"/>
      </w:divBdr>
    </w:div>
    <w:div w:id="1951205534">
      <w:bodyDiv w:val="1"/>
      <w:marLeft w:val="0"/>
      <w:marRight w:val="0"/>
      <w:marTop w:val="0"/>
      <w:marBottom w:val="0"/>
      <w:divBdr>
        <w:top w:val="none" w:sz="0" w:space="0" w:color="auto"/>
        <w:left w:val="none" w:sz="0" w:space="0" w:color="auto"/>
        <w:bottom w:val="none" w:sz="0" w:space="0" w:color="auto"/>
        <w:right w:val="none" w:sz="0" w:space="0" w:color="auto"/>
      </w:divBdr>
    </w:div>
    <w:div w:id="214191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a1c841a-6c13-4f70-85cf-8e78a089f618" xsi:nil="true"/>
    <lcf76f155ced4ddcb4097134ff3c332f xmlns="6f0055e6-bcd6-4607-9098-7b13d985d1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991A6CF8F645342BB9D51B2A51B3B91" ma:contentTypeVersion="14" ma:contentTypeDescription="Create a new document." ma:contentTypeScope="" ma:versionID="cf5fc1470483f920dfc07bd300fa4da4">
  <xsd:schema xmlns:xsd="http://www.w3.org/2001/XMLSchema" xmlns:xs="http://www.w3.org/2001/XMLSchema" xmlns:p="http://schemas.microsoft.com/office/2006/metadata/properties" xmlns:ns2="6f0055e6-bcd6-4607-9098-7b13d985d12f" xmlns:ns3="5a1c841a-6c13-4f70-85cf-8e78a089f618" targetNamespace="http://schemas.microsoft.com/office/2006/metadata/properties" ma:root="true" ma:fieldsID="9c26235de20f692683d05100731d1a15" ns2:_="" ns3:_="">
    <xsd:import namespace="6f0055e6-bcd6-4607-9098-7b13d985d12f"/>
    <xsd:import namespace="5a1c841a-6c13-4f70-85cf-8e78a089f6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0055e6-bcd6-4607-9098-7b13d985d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394e45b-d54c-40c1-b5e8-b04077ab4b88"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c841a-6c13-4f70-85cf-8e78a089f6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bd98e51-2203-45aa-b522-7907f89eb789}" ma:internalName="TaxCatchAll" ma:showField="CatchAllData" ma:web="5a1c841a-6c13-4f70-85cf-8e78a089f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C276D-5DBB-4A1D-8416-F7AAAA16176C}">
  <ds:schemaRefs>
    <ds:schemaRef ds:uri="http://schemas.openxmlformats.org/officeDocument/2006/bibliography"/>
  </ds:schemaRefs>
</ds:datastoreItem>
</file>

<file path=customXml/itemProps2.xml><?xml version="1.0" encoding="utf-8"?>
<ds:datastoreItem xmlns:ds="http://schemas.openxmlformats.org/officeDocument/2006/customXml" ds:itemID="{496A716D-74EB-4098-AA6B-3A06E0F6CE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08B585-FFD4-4BE3-B0A8-AC22AB775C00}">
  <ds:schemaRefs>
    <ds:schemaRef ds:uri="http://schemas.microsoft.com/sharepoint/v3/contenttype/forms"/>
  </ds:schemaRefs>
</ds:datastoreItem>
</file>

<file path=customXml/itemProps4.xml><?xml version="1.0" encoding="utf-8"?>
<ds:datastoreItem xmlns:ds="http://schemas.openxmlformats.org/officeDocument/2006/customXml" ds:itemID="{96ECC945-B6FC-4AAB-ACA4-96E91B40FA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Vicky Simpson</dc:creator>
  <keywords/>
  <dc:description/>
  <lastModifiedBy>Claire Horsfield</lastModifiedBy>
  <revision>4</revision>
  <lastPrinted>2026-06-02T13:20:00.0000000Z</lastPrinted>
  <dcterms:created xsi:type="dcterms:W3CDTF">2026-06-08T09:18:00.0000000Z</dcterms:created>
  <dcterms:modified xsi:type="dcterms:W3CDTF">2026-09-16T06:52:00.3718394Z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0x010100A991A6CF8F645342BB9D51B2A51B3B91</vt:lpwstr>
  </property>
  <property fmtid="{D5CDD505-2E9C-101B-9397-08002B2CF9AE}" pid="3" name="MediaServiceImageTags">
    <vt:lpwstr/>
  </property>
</Properties>
</file>